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E5" w:rsidRPr="000603B0" w:rsidRDefault="00482DE5" w:rsidP="00482DE5">
      <w:pPr>
        <w:pStyle w:val="j11"/>
        <w:shd w:val="clear" w:color="auto" w:fill="FFFFFF"/>
        <w:spacing w:before="0" w:beforeAutospacing="0" w:after="0" w:afterAutospacing="0"/>
        <w:jc w:val="center"/>
        <w:textAlignment w:val="baseline"/>
        <w:rPr>
          <w:color w:val="000000"/>
          <w:sz w:val="28"/>
          <w:szCs w:val="28"/>
          <w:lang w:val="ru-RU"/>
        </w:rPr>
      </w:pPr>
      <w:r w:rsidRPr="000603B0">
        <w:rPr>
          <w:rStyle w:val="s1"/>
          <w:b/>
          <w:bCs/>
          <w:color w:val="000000"/>
          <w:sz w:val="28"/>
          <w:szCs w:val="28"/>
        </w:rPr>
        <w:t>ОБЩИЕ УСЛОВИЯ ГЛАВНОГО СУДЕБНОГО РАЗБИРАТЕЛЬСТВА</w:t>
      </w:r>
      <w:r w:rsidR="000603B0" w:rsidRPr="000603B0">
        <w:rPr>
          <w:rStyle w:val="s1"/>
          <w:b/>
          <w:bCs/>
          <w:color w:val="000000"/>
          <w:sz w:val="28"/>
          <w:szCs w:val="28"/>
          <w:lang w:val="ru-RU"/>
        </w:rPr>
        <w:t>. Главн</w:t>
      </w:r>
      <w:bookmarkStart w:id="0" w:name="_GoBack"/>
      <w:bookmarkEnd w:id="0"/>
      <w:r w:rsidR="000603B0" w:rsidRPr="000603B0">
        <w:rPr>
          <w:rStyle w:val="s1"/>
          <w:b/>
          <w:bCs/>
          <w:color w:val="000000"/>
          <w:sz w:val="28"/>
          <w:szCs w:val="28"/>
          <w:lang w:val="ru-RU"/>
        </w:rPr>
        <w:t>ое судебное разбирательство.</w:t>
      </w:r>
    </w:p>
    <w:p w:rsidR="00482DE5" w:rsidRPr="000603B0" w:rsidRDefault="00482DE5" w:rsidP="00482DE5">
      <w:pPr>
        <w:pStyle w:val="j115"/>
        <w:shd w:val="clear" w:color="auto" w:fill="FFFFFF"/>
        <w:spacing w:before="0" w:beforeAutospacing="0" w:after="0" w:afterAutospacing="0"/>
        <w:ind w:firstLine="400"/>
        <w:jc w:val="both"/>
        <w:textAlignment w:val="baseline"/>
        <w:rPr>
          <w:color w:val="000000"/>
          <w:sz w:val="28"/>
          <w:szCs w:val="28"/>
        </w:rPr>
      </w:pPr>
      <w:r w:rsidRPr="000603B0">
        <w:rPr>
          <w:color w:val="000000"/>
          <w:sz w:val="28"/>
          <w:szCs w:val="28"/>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331. Непосредственность и устность судебного разбирательства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 w:name="SUB3310100"/>
      <w:bookmarkEnd w:id="1"/>
      <w:r>
        <w:rPr>
          <w:rStyle w:val="s0"/>
          <w:color w:val="000000"/>
        </w:rPr>
        <w:t>1. В судебном разбирательстве все доказательства по делу подлежат непосредственному исследованию.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за исключением случаев, предусмотренных настоящим Кодексом.</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 w:name="SUB3310200"/>
      <w:bookmarkEnd w:id="2"/>
      <w:r>
        <w:rPr>
          <w:rStyle w:val="s0"/>
          <w:color w:val="000000"/>
        </w:rPr>
        <w:t>2. Оглашение показаний, данных при производстве досудебного расследования, возможно лишь в исключительных случаях, предусмотренных настоящим Кодексом.</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 w:name="SUB3310300"/>
      <w:bookmarkEnd w:id="3"/>
      <w:r>
        <w:rPr>
          <w:rStyle w:val="s0"/>
          <w:color w:val="000000"/>
        </w:rPr>
        <w:t>3. Приговор суда может быть основан лишь на тех доказательствах, которые были исследованы в судебном заседании, а при сокращенном порядке судебного следствия - и на доказательствах, полученных при производстве следствия и дознания и не оспоренных в суде сторонами.</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4" w:name="SUB3320000"/>
      <w:bookmarkEnd w:id="4"/>
      <w:r>
        <w:rPr>
          <w:rStyle w:val="s1"/>
          <w:b/>
          <w:bCs/>
          <w:color w:val="000000"/>
        </w:rPr>
        <w:t>Статья 332. Неизменность состава суда при разбирательстве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 w:name="SUB3320100"/>
      <w:bookmarkEnd w:id="5"/>
      <w:r>
        <w:rPr>
          <w:rStyle w:val="s0"/>
          <w:color w:val="000000"/>
        </w:rPr>
        <w:t>1. Дело должно быть рассмотрено одним и тем же судьей.</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 w:name="SUB3320200"/>
      <w:bookmarkEnd w:id="6"/>
      <w:r>
        <w:rPr>
          <w:rStyle w:val="s0"/>
          <w:color w:val="000000"/>
        </w:rPr>
        <w:t>2. При невозможности судьи продолжать участвовать в судебном разбирательстве он заменяется другим судьей, а разбирательство дела начинается сначала, за исключением случаев, предусмотренных статьей 333 настоящего Кодекса.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7" w:name="SUB3330000"/>
      <w:bookmarkEnd w:id="7"/>
      <w:r>
        <w:rPr>
          <w:rStyle w:val="s1"/>
          <w:b/>
          <w:bCs/>
          <w:color w:val="000000"/>
        </w:rPr>
        <w:t>Статья 333. Запасной судья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8" w:name="SUB3330100"/>
      <w:bookmarkEnd w:id="8"/>
      <w:r>
        <w:rPr>
          <w:rStyle w:val="s0"/>
          <w:color w:val="000000"/>
        </w:rPr>
        <w:t>1. При рассмотрении дела, требующего продолжительного времени для его разбирательства, может быть назначен запасной судья.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9" w:name="SUB3330200"/>
      <w:bookmarkEnd w:id="9"/>
      <w:r>
        <w:rPr>
          <w:rStyle w:val="s0"/>
          <w:color w:val="000000"/>
        </w:rPr>
        <w:t>2. Запасной судья присутствует в главном судебном разбирательстве с начала открытия судебного заседания или с момента принятия судом решения о его участии и в случае выбытия судьи заменяет его. При этом разбирательство дела продолжается. Запасной судья пользуется правами судьи с момента выбытия предыдущего судьи. Запасной судья, вступивший на место выбывшего судьи, вправе требовать возобновления любых судебных действий.</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10" w:name="SUB3340000"/>
      <w:bookmarkEnd w:id="10"/>
      <w:r>
        <w:rPr>
          <w:rStyle w:val="s1"/>
          <w:b/>
          <w:bCs/>
          <w:color w:val="000000"/>
        </w:rPr>
        <w:t>Статья 334. Полномочия председательствующего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1" w:name="SUB3340100"/>
      <w:bookmarkEnd w:id="11"/>
      <w:r>
        <w:rPr>
          <w:rStyle w:val="s0"/>
          <w:color w:val="000000"/>
        </w:rPr>
        <w:t>1. В главном судебном разбирательстве председательствует судья, которому поручено рассмотрение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2" w:name="SUB3340200"/>
      <w:bookmarkEnd w:id="12"/>
      <w:r>
        <w:rPr>
          <w:rStyle w:val="s0"/>
          <w:color w:val="000000"/>
        </w:rPr>
        <w:t>2. Председательствующий руководит судебным заседанием, в интересах правосудия принимает все предусмотренные настоящим Кодексом меры для обеспечения равенства прав сторон, сохраняя объективность и беспристрастность, создает необходимые условия для объективного и полного исследования обстоятельств дела. Председательствующий также обеспечивает соблюдение распорядка судебного заседания, разъясняет всем участникам судебного разбирательства их права и обязанности и порядок их осуществления. 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13" w:name="SUB3350000"/>
      <w:bookmarkEnd w:id="13"/>
      <w:r>
        <w:rPr>
          <w:rStyle w:val="s1"/>
          <w:b/>
          <w:bCs/>
          <w:color w:val="000000"/>
        </w:rPr>
        <w:t>Статья 335. Участие подсудимого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4" w:name="SUB3350100"/>
      <w:bookmarkEnd w:id="14"/>
      <w:r>
        <w:rPr>
          <w:rStyle w:val="s0"/>
          <w:color w:val="000000"/>
        </w:rPr>
        <w:t xml:space="preserve">1. Главное судебное разбирательство происходит при обязательном участии подсудимого, за исключением случаев, предусмотренных частью второй настоящей статьи. При неявке подсудимого дело должно быть отложено. Суд вправе подвергнуть не </w:t>
      </w:r>
      <w:r>
        <w:rPr>
          <w:rStyle w:val="s0"/>
          <w:color w:val="000000"/>
        </w:rPr>
        <w:lastRenderedPageBreak/>
        <w:t>явившегося без уважительных причин подсудимого приводу, а равно применить или изменить в отношении него меру пресечения.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5" w:name="SUB3350200"/>
      <w:bookmarkEnd w:id="15"/>
      <w:r>
        <w:rPr>
          <w:rStyle w:val="s0"/>
          <w:color w:val="000000"/>
        </w:rPr>
        <w:t>2. Разбирательство дела в отсутствие подсудимого может быть допущено лишь в случаях</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6" w:name="SUB3350201"/>
      <w:bookmarkEnd w:id="16"/>
      <w:r>
        <w:rPr>
          <w:rStyle w:val="s0"/>
          <w:color w:val="000000"/>
        </w:rPr>
        <w:t>1) когда подсудимый, обвиняемый в совершении уголовного проступка либо преступления небольшой и средней тяжести, ходатайствует о рассмотрении дела в его отсутствие;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7" w:name="SUB3350202"/>
      <w:bookmarkEnd w:id="17"/>
      <w:r>
        <w:rPr>
          <w:rStyle w:val="s0"/>
          <w:color w:val="000000"/>
        </w:rPr>
        <w:t>2) когда подсудимый находится вне пределов Республики Казахстан и уклоняется от явки в суд;</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18" w:name="SUB3350203"/>
      <w:bookmarkEnd w:id="18"/>
      <w:r>
        <w:rPr>
          <w:rStyle w:val="s0"/>
          <w:color w:val="000000"/>
        </w:rPr>
        <w:t>3) отказа подсудимого, содержащегося под стражей, явиться и присутствовать в судебном заседании.</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19" w:name="SUB3360000"/>
      <w:bookmarkEnd w:id="19"/>
      <w:r>
        <w:rPr>
          <w:rStyle w:val="s1"/>
          <w:b/>
          <w:bCs/>
          <w:color w:val="000000"/>
        </w:rPr>
        <w:t>Статья 336. Участие защитника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0" w:name="SUB3360100"/>
      <w:bookmarkEnd w:id="20"/>
      <w:r>
        <w:rPr>
          <w:rStyle w:val="s0"/>
          <w:color w:val="000000"/>
        </w:rPr>
        <w:t>1. Защитник подсудимого участвует в главном судебном разбирательстве в случаях, предусмотренных </w:t>
      </w:r>
      <w:bookmarkStart w:id="21" w:name="SUB1004101079_5"/>
      <w:r>
        <w:rPr>
          <w:rStyle w:val="s0"/>
          <w:color w:val="000000"/>
        </w:rPr>
        <w:fldChar w:fldCharType="begin"/>
      </w:r>
      <w:r>
        <w:rPr>
          <w:rStyle w:val="s0"/>
          <w:color w:val="000000"/>
        </w:rPr>
        <w:instrText xml:space="preserve"> HYPERLINK "https://online.zakon.kz/document/?doc_id=31575852" \l "sub_id=670000" \t "_parent" </w:instrText>
      </w:r>
      <w:r>
        <w:rPr>
          <w:rStyle w:val="s0"/>
          <w:color w:val="000000"/>
        </w:rPr>
        <w:fldChar w:fldCharType="separate"/>
      </w:r>
      <w:r>
        <w:rPr>
          <w:rStyle w:val="a4"/>
          <w:color w:val="333399"/>
          <w:u w:val="single"/>
        </w:rPr>
        <w:t>статьей 67</w:t>
      </w:r>
      <w:r>
        <w:rPr>
          <w:rStyle w:val="s0"/>
          <w:color w:val="000000"/>
        </w:rPr>
        <w:fldChar w:fldCharType="end"/>
      </w:r>
      <w:bookmarkEnd w:id="21"/>
      <w:r>
        <w:rPr>
          <w:rStyle w:val="s0"/>
          <w:color w:val="000000"/>
        </w:rPr>
        <w:t> настоящего Кодекса, а также по приглашению подсудимого, их законных представителей, а также других лиц по поручению или с согласия подсудимого.</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2" w:name="SUB3360200"/>
      <w:bookmarkEnd w:id="22"/>
      <w:r>
        <w:rPr>
          <w:rStyle w:val="s0"/>
          <w:color w:val="000000"/>
        </w:rPr>
        <w:t>2.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пяти суток, суд в соответствии со </w:t>
      </w:r>
      <w:bookmarkStart w:id="23" w:name="SUB1004101080_2"/>
      <w:r>
        <w:rPr>
          <w:rStyle w:val="s0"/>
          <w:color w:val="000000"/>
        </w:rPr>
        <w:fldChar w:fldCharType="begin"/>
      </w:r>
      <w:r>
        <w:rPr>
          <w:rStyle w:val="s0"/>
          <w:color w:val="000000"/>
        </w:rPr>
        <w:instrText xml:space="preserve"> HYPERLINK "https://online.zakon.kz/document/?doc_id=31575852" \l "sub_id=680000" \t "_parent" </w:instrText>
      </w:r>
      <w:r>
        <w:rPr>
          <w:rStyle w:val="s0"/>
          <w:color w:val="000000"/>
        </w:rPr>
        <w:fldChar w:fldCharType="separate"/>
      </w:r>
      <w:r>
        <w:rPr>
          <w:rStyle w:val="a4"/>
          <w:color w:val="333399"/>
          <w:u w:val="single"/>
        </w:rPr>
        <w:t>статьей 68</w:t>
      </w:r>
      <w:r>
        <w:rPr>
          <w:rStyle w:val="s0"/>
          <w:color w:val="000000"/>
        </w:rPr>
        <w:fldChar w:fldCharType="end"/>
      </w:r>
      <w:bookmarkEnd w:id="23"/>
      <w:r>
        <w:rPr>
          <w:rStyle w:val="s0"/>
          <w:color w:val="000000"/>
        </w:rPr>
        <w:t> настоящего Кодекса, откладывая главное судебное разбирательство, предлагает подсудимому избрать другого защитника, а при его отказе назначает нового защитника.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При отказе подсудимого от защитника суд выносит постановление о принятии либо непринятии отказа от защитника.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4" w:name="SUB3360300"/>
      <w:bookmarkEnd w:id="24"/>
      <w:r>
        <w:rPr>
          <w:rStyle w:val="s0"/>
          <w:color w:val="000000"/>
        </w:rPr>
        <w:t>3.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5" w:name="SUB3360400"/>
      <w:bookmarkEnd w:id="25"/>
      <w:r>
        <w:rPr>
          <w:rStyle w:val="s0"/>
          <w:color w:val="000000"/>
        </w:rPr>
        <w:t>4.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bookmarkStart w:id="26" w:name="SUB1004118476"/>
      <w:r>
        <w:rPr>
          <w:rStyle w:val="s0"/>
          <w:color w:val="000000"/>
        </w:rPr>
        <w:fldChar w:fldCharType="begin"/>
      </w:r>
      <w:r>
        <w:rPr>
          <w:rStyle w:val="s0"/>
          <w:color w:val="000000"/>
        </w:rPr>
        <w:instrText xml:space="preserve"> HYPERLINK "https://online.zakon.kz/document/?doc_id=31575852" \l "sub_id=1220300" \t "_parent" </w:instrText>
      </w:r>
      <w:r>
        <w:rPr>
          <w:rStyle w:val="s0"/>
          <w:color w:val="000000"/>
        </w:rPr>
        <w:fldChar w:fldCharType="separate"/>
      </w:r>
      <w:r>
        <w:rPr>
          <w:rStyle w:val="a4"/>
          <w:color w:val="333399"/>
          <w:u w:val="single"/>
        </w:rPr>
        <w:t>статьи 122</w:t>
      </w:r>
      <w:r>
        <w:rPr>
          <w:rStyle w:val="s0"/>
          <w:color w:val="000000"/>
        </w:rPr>
        <w:fldChar w:fldCharType="end"/>
      </w:r>
      <w:bookmarkEnd w:id="26"/>
      <w:r>
        <w:rPr>
          <w:rStyle w:val="s0"/>
          <w:color w:val="000000"/>
        </w:rPr>
        <w:t> настоящего Кодекса,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мере наказания, а также по другим вопросам, возникающим в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27" w:name="SUB3370000"/>
      <w:bookmarkEnd w:id="27"/>
      <w:r>
        <w:rPr>
          <w:rStyle w:val="s1"/>
          <w:b/>
          <w:bCs/>
          <w:color w:val="000000"/>
        </w:rPr>
        <w:t>Статья 337. Участие государственного обвинителя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8" w:name="SUB3370100"/>
      <w:bookmarkEnd w:id="28"/>
      <w:r>
        <w:rPr>
          <w:rStyle w:val="s0"/>
          <w:color w:val="000000"/>
        </w:rPr>
        <w:t>1. Участие в главном судебном разбирательстве прокурора в качестве государственного обвинителя обязательно, за исключением дел частного обвинения.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29" w:name="SUB3370200"/>
      <w:bookmarkEnd w:id="29"/>
      <w:r>
        <w:rPr>
          <w:rStyle w:val="s0"/>
          <w:color w:val="000000"/>
        </w:rPr>
        <w:t>2. По сложным и многоэпизодным делам государственное обвинение могут поддерживать несколько прокуроров.</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0" w:name="SUB3370300"/>
      <w:bookmarkEnd w:id="30"/>
      <w:r>
        <w:rPr>
          <w:rStyle w:val="s0"/>
          <w:color w:val="000000"/>
        </w:rPr>
        <w:t>3.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1" w:name="SUB3370400"/>
      <w:bookmarkEnd w:id="31"/>
      <w:r>
        <w:rPr>
          <w:rStyle w:val="s0"/>
          <w:color w:val="000000"/>
        </w:rPr>
        <w:t>4. Прокурор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2" w:name="SUB3370500"/>
      <w:bookmarkEnd w:id="32"/>
      <w:r>
        <w:rPr>
          <w:rStyle w:val="s0"/>
          <w:color w:val="000000"/>
        </w:rPr>
        <w:t>5. Прокурор предъявляет или поддерживает предъявленный по делу гражданский иск, если этого требует охрана прав граждан, государственных или общественных интересов.</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3" w:name="SUB3370600"/>
      <w:bookmarkEnd w:id="33"/>
      <w:r>
        <w:rPr>
          <w:rStyle w:val="s0"/>
          <w:color w:val="000000"/>
        </w:rPr>
        <w:lastRenderedPageBreak/>
        <w:t>6. Поддерживая обвинение, прокурор руководствуется требованиями закона и своим внутренним убеждением, основанным на результатах рассмотрения всех обстоятельств дела. Прокурор может изменить обвинение. Прокурор обязан отказаться от обвинения (полностью или частично), если придет к выводу, что оно не нашло подтверждения в судебном разбирательстве. Отказ государственного обвинителя от обвинения допускается в ходе судебного следствия или судебных прений.</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4" w:name="SUB3370700"/>
      <w:bookmarkEnd w:id="34"/>
      <w:r>
        <w:rPr>
          <w:rStyle w:val="s0"/>
          <w:color w:val="000000"/>
        </w:rPr>
        <w:t>7. В случае полного отказа прокурора от обвинения, если от обвинения отказался и потерпевший, суд своим постановлением прекращает дело. Если же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 При частичном отказе прокурора и частного обвинителя от обвинения суд прекращает дело в той части обвинения, от которой отказалась сторона обвинения, дело в остальной части обвинения рассматривается в общем порядке. Если прокурор изменил обвинение и на прежнем обвинении не настаивает потерпевший, суд рассматривает дело по новому обвинению.</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5" w:name="SUB3370800"/>
      <w:bookmarkEnd w:id="35"/>
      <w:r>
        <w:rPr>
          <w:rStyle w:val="s0"/>
          <w:color w:val="000000"/>
        </w:rPr>
        <w:t>8. В случаях, предусмотренных настоящим Кодексом, прокурор вправе заключить с подсудимым процессуальное соглашение. При наличии обстоятельств, указанных в части третьей </w:t>
      </w:r>
      <w:bookmarkStart w:id="36" w:name="SUB1004113117"/>
      <w:r>
        <w:rPr>
          <w:rStyle w:val="s0"/>
          <w:color w:val="000000"/>
        </w:rPr>
        <w:fldChar w:fldCharType="begin"/>
      </w:r>
      <w:r>
        <w:rPr>
          <w:rStyle w:val="s0"/>
          <w:color w:val="000000"/>
        </w:rPr>
        <w:instrText xml:space="preserve"> HYPERLINK "https://online.zakon.kz/document/?doc_id=31575252" \l "sub_id=680300" \t "_parent" </w:instrText>
      </w:r>
      <w:r>
        <w:rPr>
          <w:rStyle w:val="s0"/>
          <w:color w:val="000000"/>
        </w:rPr>
        <w:fldChar w:fldCharType="separate"/>
      </w:r>
      <w:r>
        <w:rPr>
          <w:rStyle w:val="a4"/>
          <w:color w:val="333399"/>
          <w:u w:val="single"/>
        </w:rPr>
        <w:t>статьи 68</w:t>
      </w:r>
      <w:r>
        <w:rPr>
          <w:rStyle w:val="s0"/>
          <w:color w:val="000000"/>
        </w:rPr>
        <w:fldChar w:fldCharType="end"/>
      </w:r>
      <w:bookmarkEnd w:id="36"/>
      <w:r>
        <w:rPr>
          <w:rStyle w:val="s0"/>
          <w:color w:val="000000"/>
        </w:rPr>
        <w:t> Уголовного кодекса Республики Казахстан, прокурор вправе ходатайствовать о прекращении уголовного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37" w:name="SUB3380000"/>
      <w:bookmarkEnd w:id="37"/>
      <w:r>
        <w:rPr>
          <w:rStyle w:val="s1"/>
          <w:b/>
          <w:bCs/>
          <w:color w:val="000000"/>
        </w:rPr>
        <w:t>Статья 338. Участие потерпевшего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8" w:name="SUB3380100"/>
      <w:bookmarkEnd w:id="38"/>
      <w:r>
        <w:rPr>
          <w:rStyle w:val="s0"/>
          <w:color w:val="000000"/>
        </w:rPr>
        <w:t>1. Главное судебное разбирательство происходит при участии потерпевшего или его представителя.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39" w:name="SUB3380200"/>
      <w:bookmarkEnd w:id="39"/>
      <w:r>
        <w:rPr>
          <w:rStyle w:val="s0"/>
          <w:color w:val="000000"/>
        </w:rPr>
        <w:t>2.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0" w:name="SUB3380300"/>
      <w:bookmarkEnd w:id="40"/>
      <w:r>
        <w:rPr>
          <w:rStyle w:val="s0"/>
          <w:color w:val="000000"/>
        </w:rPr>
        <w:t>3. По ходатайству потерпевшего суд может освободить его от присутствия в судебном заседании, обязав явиться в определенное время для дачи показаний.</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1" w:name="SUB3380400"/>
      <w:bookmarkEnd w:id="41"/>
      <w:r>
        <w:rPr>
          <w:rStyle w:val="s0"/>
          <w:color w:val="000000"/>
        </w:rPr>
        <w:t>4. По делам частного обвинения неявка без уважительных причин потерпевшего в судебное заседание влечет прекращение дела, однако по ходатайству подсудимого дело может быть рассмотрено по существу в отсутствие потерпевшего.</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42" w:name="SUB3390000"/>
      <w:bookmarkEnd w:id="42"/>
      <w:r>
        <w:rPr>
          <w:rStyle w:val="s1"/>
          <w:b/>
          <w:bCs/>
          <w:color w:val="000000"/>
        </w:rPr>
        <w:t>Статья 339. Участие гражданского истца или гражданского ответчика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3" w:name="SUB3390100"/>
      <w:bookmarkEnd w:id="43"/>
      <w:r>
        <w:rPr>
          <w:rStyle w:val="s0"/>
          <w:color w:val="000000"/>
        </w:rPr>
        <w:t>1. В главном судебном разбирательстве участвуют гражданский истец, гражданский ответчик или их представители.</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4" w:name="SUB3390200"/>
      <w:bookmarkEnd w:id="44"/>
      <w:r>
        <w:rPr>
          <w:rStyle w:val="s0"/>
          <w:color w:val="000000"/>
        </w:rPr>
        <w:t>2. При неявке гражданского истца или его представителя в суд гражданский иск может быть оставлен без рассмотрения. За гражданским истцом сохраняется право предъявить иск в порядке гражданского судопроизводства.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5" w:name="SUB3390300"/>
      <w:bookmarkEnd w:id="45"/>
      <w:r>
        <w:rPr>
          <w:rStyle w:val="s0"/>
          <w:color w:val="000000"/>
        </w:rPr>
        <w:t>3. Суд вправе по ходатайству гражданского истца или его представителя рассмотреть гражданский иск в отсутствие гражданского истца.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6" w:name="SUB3390400"/>
      <w:bookmarkEnd w:id="46"/>
      <w:r>
        <w:rPr>
          <w:rStyle w:val="s0"/>
          <w:color w:val="000000"/>
        </w:rPr>
        <w:t>4.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7" w:name="SUB3390500"/>
      <w:bookmarkEnd w:id="47"/>
      <w:r>
        <w:rPr>
          <w:rStyle w:val="s0"/>
          <w:color w:val="000000"/>
        </w:rPr>
        <w:t>5. Неявка гражданского ответчика или его представителя не останавливает рассмотрения гражданского иска.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48" w:name="SUB3400000"/>
      <w:bookmarkEnd w:id="48"/>
      <w:r>
        <w:rPr>
          <w:rStyle w:val="s1"/>
          <w:b/>
          <w:bCs/>
          <w:color w:val="000000"/>
        </w:rPr>
        <w:t>Статья 340. Пределы главного судебного разбирательства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49" w:name="SUB3400100"/>
      <w:bookmarkEnd w:id="49"/>
      <w:r>
        <w:rPr>
          <w:rStyle w:val="s0"/>
          <w:color w:val="000000"/>
        </w:rPr>
        <w:lastRenderedPageBreak/>
        <w:t>1. Главное судебное разбирательство проводится только в отношении подсудимого и в пределах того обвинения, по которому он предан суду, за исключением случая, предусмотренного частью второй настоящей статьи.</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0" w:name="SUB3400200"/>
      <w:bookmarkEnd w:id="50"/>
      <w:r>
        <w:rPr>
          <w:rStyle w:val="s0"/>
          <w:color w:val="000000"/>
        </w:rPr>
        <w:t>2. Изменение обвинения допускается при условии, если этим не нарушается право обвиняемого на защиту.</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1" w:name="SUB3400300"/>
      <w:bookmarkEnd w:id="51"/>
      <w:r>
        <w:rPr>
          <w:rStyle w:val="s0"/>
          <w:color w:val="000000"/>
        </w:rPr>
        <w:t>3. Если в ходе главного судебного разбирательства возникла необходимость соединения рассматриваемого дела с другим уголовным делом,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 предусмотренном </w:t>
      </w:r>
      <w:bookmarkStart w:id="52" w:name="SUB1004100992_2"/>
      <w:r>
        <w:rPr>
          <w:rStyle w:val="s0"/>
          <w:color w:val="000000"/>
        </w:rPr>
        <w:fldChar w:fldCharType="begin"/>
      </w:r>
      <w:r>
        <w:rPr>
          <w:rStyle w:val="s0"/>
          <w:color w:val="000000"/>
        </w:rPr>
        <w:instrText xml:space="preserve"> HYPERLINK "https://online.zakon.kz/document/?doc_id=31575852" \l "sub_id=3210000" \t "_parent" </w:instrText>
      </w:r>
      <w:r>
        <w:rPr>
          <w:rStyle w:val="s0"/>
          <w:color w:val="000000"/>
        </w:rPr>
        <w:fldChar w:fldCharType="separate"/>
      </w:r>
      <w:r>
        <w:rPr>
          <w:rStyle w:val="a4"/>
          <w:color w:val="333399"/>
          <w:u w:val="single"/>
        </w:rPr>
        <w:t>статьей 321</w:t>
      </w:r>
      <w:r>
        <w:rPr>
          <w:rStyle w:val="s0"/>
          <w:color w:val="000000"/>
        </w:rPr>
        <w:fldChar w:fldCharType="end"/>
      </w:r>
      <w:bookmarkEnd w:id="52"/>
      <w:r>
        <w:rPr>
          <w:rStyle w:val="s0"/>
          <w:color w:val="000000"/>
        </w:rPr>
        <w:t> настоящего Кодекса.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3" w:name="SUB3400400"/>
      <w:bookmarkEnd w:id="53"/>
      <w:r>
        <w:rPr>
          <w:rStyle w:val="s0"/>
          <w:color w:val="000000"/>
        </w:rPr>
        <w:t>4. При соединении в предварительном слушании рассматриваемого уголовного дела с вновь поступившим делом суд предоставляет прокурору время для составления нового обвинительного акта.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4" w:name="SUB3400500"/>
      <w:bookmarkEnd w:id="54"/>
      <w:r>
        <w:rPr>
          <w:rStyle w:val="s0"/>
          <w:color w:val="000000"/>
        </w:rPr>
        <w:t>5. Если в ходе главного судебного разбирательства возникла необходимость предъявления подсудимому более тяжкого обвинения или отличающегося от первоначального, суд откладывает рассмотрение дела и предоставляет прокурору время, необходимое для составления нового обвинительного акта.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5" w:name="SUB3400600"/>
      <w:bookmarkEnd w:id="55"/>
      <w:r>
        <w:rPr>
          <w:rStyle w:val="s0"/>
          <w:color w:val="000000"/>
        </w:rPr>
        <w:t>6. Судебное производство по соединенному делу осуществляется в порядке, предусмотренном </w:t>
      </w:r>
      <w:bookmarkStart w:id="56" w:name="SUB1004101313_5"/>
      <w:r>
        <w:rPr>
          <w:rStyle w:val="s0"/>
          <w:color w:val="000000"/>
        </w:rPr>
        <w:fldChar w:fldCharType="begin"/>
      </w:r>
      <w:r>
        <w:rPr>
          <w:rStyle w:val="s0"/>
          <w:color w:val="000000"/>
        </w:rPr>
        <w:instrText xml:space="preserve"> HYPERLINK "https://online.zakon.kz/document/?doc_id=31575852" \l "sub_id=3060000" \t "_parent" </w:instrText>
      </w:r>
      <w:r>
        <w:rPr>
          <w:rStyle w:val="s0"/>
          <w:color w:val="000000"/>
        </w:rPr>
        <w:fldChar w:fldCharType="separate"/>
      </w:r>
      <w:r>
        <w:rPr>
          <w:rStyle w:val="a4"/>
          <w:color w:val="333399"/>
          <w:u w:val="single"/>
        </w:rPr>
        <w:t>разделом 7</w:t>
      </w:r>
      <w:r>
        <w:rPr>
          <w:rStyle w:val="s0"/>
          <w:color w:val="000000"/>
        </w:rPr>
        <w:fldChar w:fldCharType="end"/>
      </w:r>
      <w:bookmarkEnd w:id="56"/>
      <w:r>
        <w:rPr>
          <w:rStyle w:val="s0"/>
          <w:color w:val="000000"/>
        </w:rPr>
        <w:t> настоящего Кодекса. Повторное исследование доказательств, которые были исследованы судом до составления нового обвинительного акта, осуществляется в случае признания судом такой необходимости.</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57" w:name="SUB3410000"/>
      <w:bookmarkEnd w:id="57"/>
      <w:r>
        <w:rPr>
          <w:rStyle w:val="s1"/>
          <w:b/>
          <w:bCs/>
          <w:color w:val="000000"/>
        </w:rPr>
        <w:t>Статья 341. Отложение главного судебного разбирательства и приостановление уголовного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58" w:name="SUB3410100"/>
      <w:bookmarkEnd w:id="58"/>
      <w:r>
        <w:rPr>
          <w:rStyle w:val="s0"/>
          <w:color w:val="000000"/>
        </w:rPr>
        <w:t>1. 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составления и вручения прокурором нового обвинительного акта или проведения процедуры медиации, заключения процессуального соглашения суд выносит постановление об отложении разбирательства дела на определенный срок. Одновременно суд вправе обязать стороны обеспечить явку соответственно свидетелей обвинения и защиты, а также иных лиц, вызванных в судебное заседание по ходатайствам. При необходимости суд содействует сторонам в получении доказательств, о которых ими было заявлено ходатайство.</w:t>
      </w:r>
    </w:p>
    <w:p w:rsidR="00482DE5" w:rsidRDefault="00482DE5" w:rsidP="00482DE5">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59" w:name="SUB1005650874"/>
      <w:r>
        <w:rPr>
          <w:rStyle w:val="s9"/>
          <w:i/>
          <w:iCs/>
          <w:color w:val="333399"/>
          <w:u w:val="single"/>
        </w:rPr>
        <w:fldChar w:fldCharType="begin"/>
      </w:r>
      <w:r>
        <w:rPr>
          <w:rStyle w:val="s9"/>
          <w:i/>
          <w:iCs/>
          <w:color w:val="333399"/>
          <w:u w:val="single"/>
        </w:rPr>
        <w:instrText xml:space="preserve"> HYPERLINK "https://online.zakon.kz/document/?doc_id=1052509" \l "sub_id=1000"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59"/>
      <w:r>
        <w:rPr>
          <w:rStyle w:val="s3"/>
          <w:i/>
          <w:iCs/>
          <w:color w:val="FF0000"/>
        </w:rPr>
        <w:t> Верховного Суда Республики Казахстан от 26 ноября 2004 года № 16 «О судебной экспертизе по уголовным делам», </w:t>
      </w:r>
      <w:bookmarkStart w:id="60" w:name="SUB1005859052"/>
      <w:r>
        <w:rPr>
          <w:rStyle w:val="s9"/>
          <w:i/>
          <w:iCs/>
          <w:color w:val="333399"/>
          <w:u w:val="single"/>
        </w:rPr>
        <w:fldChar w:fldCharType="begin"/>
      </w:r>
      <w:r>
        <w:rPr>
          <w:rStyle w:val="s9"/>
          <w:i/>
          <w:iCs/>
          <w:color w:val="333399"/>
          <w:u w:val="single"/>
        </w:rPr>
        <w:instrText xml:space="preserve"> HYPERLINK "https://online.zakon.kz/document/?doc_id=30043034" \l "sub_id=1000"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60"/>
      <w:r>
        <w:rPr>
          <w:rStyle w:val="s3"/>
          <w:i/>
          <w:iCs/>
          <w:color w:val="FF0000"/>
        </w:rPr>
        <w:t> Верховного Суда Республики Казахстан от 23 декабря 2005 года № 11 «О применении норм уголовно-процессуального закона о протоколе судебного заседания»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1" w:name="SUB3410200"/>
      <w:bookmarkEnd w:id="61"/>
      <w:r>
        <w:rPr>
          <w:rStyle w:val="s0"/>
          <w:color w:val="000000"/>
        </w:rPr>
        <w:t>2. При отложении судебного разбирательства в связи с необходимостью составления нового обвинительного акта суд принимает меры для обеспечения права стороны защиты на ознакомление с дополнительными материалами дела и предоставляет время до семи суток для подготовки к защите от нового обвинения.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Новый обвинительный акт вручается подсудимому, его защитнику (при его участии), потерпевшему, законному представителю и представителю и приобщается к материалам дела.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2" w:name="SUB3410300"/>
      <w:bookmarkEnd w:id="62"/>
      <w:r>
        <w:rPr>
          <w:rStyle w:val="s0"/>
          <w:color w:val="000000"/>
        </w:rPr>
        <w:t>3. При наличии оснований, предусмотренных частями первой - третьей </w:t>
      </w:r>
      <w:bookmarkStart w:id="63" w:name="SUB1004101058_5"/>
      <w:r>
        <w:rPr>
          <w:rStyle w:val="s0"/>
          <w:color w:val="000000"/>
        </w:rPr>
        <w:fldChar w:fldCharType="begin"/>
      </w:r>
      <w:r>
        <w:rPr>
          <w:rStyle w:val="s0"/>
          <w:color w:val="000000"/>
        </w:rPr>
        <w:instrText xml:space="preserve"> HYPERLINK "https://online.zakon.kz/document/?doc_id=31575852" \l "sub_id=450000" \t "_parent" </w:instrText>
      </w:r>
      <w:r>
        <w:rPr>
          <w:rStyle w:val="s0"/>
          <w:color w:val="000000"/>
        </w:rPr>
        <w:fldChar w:fldCharType="separate"/>
      </w:r>
      <w:r>
        <w:rPr>
          <w:rStyle w:val="a4"/>
          <w:color w:val="333399"/>
          <w:u w:val="single"/>
        </w:rPr>
        <w:t>статьи 45</w:t>
      </w:r>
      <w:r>
        <w:rPr>
          <w:rStyle w:val="s0"/>
          <w:color w:val="000000"/>
        </w:rPr>
        <w:fldChar w:fldCharType="end"/>
      </w:r>
      <w:bookmarkEnd w:id="63"/>
      <w:r>
        <w:rPr>
          <w:rStyle w:val="s0"/>
          <w:color w:val="000000"/>
        </w:rPr>
        <w:t> настоящего Кодекса,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4" w:name="SUB3410400"/>
      <w:bookmarkEnd w:id="64"/>
      <w:r>
        <w:rPr>
          <w:rStyle w:val="s0"/>
          <w:color w:val="000000"/>
        </w:rPr>
        <w:t>4. Розыск скрывающегося подсудимого объявляется постановлением суда.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65" w:name="SUB3420000"/>
      <w:bookmarkEnd w:id="65"/>
      <w:r>
        <w:rPr>
          <w:rStyle w:val="s1"/>
          <w:b/>
          <w:bCs/>
          <w:color w:val="000000"/>
        </w:rPr>
        <w:lastRenderedPageBreak/>
        <w:t>Статья 342. Решение вопроса о мере пресечения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6" w:name="SUB3420100"/>
      <w:bookmarkEnd w:id="66"/>
      <w:r>
        <w:rPr>
          <w:rStyle w:val="s0"/>
          <w:color w:val="000000"/>
        </w:rPr>
        <w:t>1. Во время главного судебного разбирательства суд вправе избрать, изменить, отменить или продлить меру пресечения в отношении подсудимого.</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7" w:name="SUB3420200"/>
      <w:bookmarkEnd w:id="67"/>
      <w:r>
        <w:rPr>
          <w:rStyle w:val="s0"/>
          <w:color w:val="000000"/>
        </w:rPr>
        <w:t>2. Срок содержания под стражей подсудимого в качестве меры пресечения со дня поступления дела в суд и до вынесения приговора не может превышать шесть месяцев.</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8" w:name="SUB3420300"/>
      <w:bookmarkEnd w:id="68"/>
      <w:r>
        <w:rPr>
          <w:rStyle w:val="s0"/>
          <w:color w:val="000000"/>
        </w:rPr>
        <w:t>3. По делам о тяжких преступлениях по истечении срока, указанного в части второй настоящей статьи, суд своим постановлением вправе продлить срок содержания под стражей до двенадцати месяцев.</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69" w:name="SUB3420400"/>
      <w:bookmarkEnd w:id="69"/>
      <w:r>
        <w:rPr>
          <w:rStyle w:val="s0"/>
          <w:color w:val="000000"/>
        </w:rPr>
        <w:t>4. После истечения указанных в частях второй и третьей настоящей статьи сроков содержания под стражей суд должен изменить подсудимому меру пресечения на домашний арест или иную меру пресечения.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bookmarkStart w:id="70" w:name="SUB3420500"/>
      <w:bookmarkEnd w:id="70"/>
      <w:r>
        <w:rPr>
          <w:rStyle w:val="s0"/>
          <w:color w:val="000000"/>
        </w:rPr>
        <w:t>5. Ограничения, установленные частями второй и четвертой настоящей статьи, не распространяются на дела, по которым хотя бы один из подсудимых обвиняется в совершении особо тяжкого преступления.</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482DE5" w:rsidRDefault="00482DE5" w:rsidP="00482DE5">
      <w:pPr>
        <w:pStyle w:val="j116"/>
        <w:shd w:val="clear" w:color="auto" w:fill="FFFFFF"/>
        <w:spacing w:before="0" w:beforeAutospacing="0" w:after="0" w:afterAutospacing="0"/>
        <w:ind w:left="1200" w:hanging="800"/>
        <w:jc w:val="both"/>
        <w:textAlignment w:val="baseline"/>
        <w:rPr>
          <w:color w:val="000000"/>
        </w:rPr>
      </w:pPr>
      <w:bookmarkStart w:id="71" w:name="SUB3430000"/>
      <w:bookmarkEnd w:id="71"/>
      <w:r>
        <w:rPr>
          <w:rStyle w:val="s1"/>
          <w:b/>
          <w:bCs/>
          <w:color w:val="000000"/>
        </w:rPr>
        <w:t>Статья 343. Прекращение дела в главном судебном разбирательстве</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Дело подлежит прекращению в главном судебном разбирательстве, если будут установлены обстоятельства, указанные в пунктах 3) - 12) части первой </w:t>
      </w:r>
      <w:bookmarkStart w:id="72" w:name="SUB1004108876_4"/>
      <w:r>
        <w:rPr>
          <w:rStyle w:val="s0"/>
          <w:color w:val="000000"/>
        </w:rPr>
        <w:fldChar w:fldCharType="begin"/>
      </w:r>
      <w:r>
        <w:rPr>
          <w:rStyle w:val="s0"/>
          <w:color w:val="000000"/>
        </w:rPr>
        <w:instrText xml:space="preserve"> HYPERLINK "https://online.zakon.kz/document/?doc_id=31575852" \l "sub_id=350103" \t "_parent" </w:instrText>
      </w:r>
      <w:r>
        <w:rPr>
          <w:rStyle w:val="s0"/>
          <w:color w:val="000000"/>
        </w:rPr>
        <w:fldChar w:fldCharType="separate"/>
      </w:r>
      <w:r>
        <w:rPr>
          <w:rStyle w:val="a4"/>
          <w:color w:val="333399"/>
          <w:u w:val="single"/>
        </w:rPr>
        <w:t>статьи 35</w:t>
      </w:r>
      <w:r>
        <w:rPr>
          <w:rStyle w:val="s0"/>
          <w:color w:val="000000"/>
        </w:rPr>
        <w:fldChar w:fldCharType="end"/>
      </w:r>
      <w:bookmarkEnd w:id="72"/>
      <w:r>
        <w:rPr>
          <w:rStyle w:val="s0"/>
          <w:color w:val="000000"/>
        </w:rPr>
        <w:t> настоящего Кодекса, а также при отказе обвинителя от обвинения в соответствии с правилами части шестой </w:t>
      </w:r>
      <w:bookmarkStart w:id="73" w:name="SUB1004114895"/>
      <w:r>
        <w:rPr>
          <w:rStyle w:val="s0"/>
          <w:color w:val="000000"/>
        </w:rPr>
        <w:fldChar w:fldCharType="begin"/>
      </w:r>
      <w:r>
        <w:rPr>
          <w:rStyle w:val="s0"/>
          <w:color w:val="000000"/>
        </w:rPr>
        <w:instrText xml:space="preserve"> HYPERLINK "https://online.zakon.kz/document/?doc_id=31575852" \l "sub_id=3370600" \t "_parent" </w:instrText>
      </w:r>
      <w:r>
        <w:rPr>
          <w:rStyle w:val="s0"/>
          <w:color w:val="000000"/>
        </w:rPr>
        <w:fldChar w:fldCharType="separate"/>
      </w:r>
      <w:r>
        <w:rPr>
          <w:rStyle w:val="a4"/>
          <w:color w:val="333399"/>
          <w:u w:val="single"/>
        </w:rPr>
        <w:t>статьи 337</w:t>
      </w:r>
      <w:r>
        <w:rPr>
          <w:rStyle w:val="s0"/>
          <w:color w:val="000000"/>
        </w:rPr>
        <w:fldChar w:fldCharType="end"/>
      </w:r>
      <w:bookmarkEnd w:id="73"/>
      <w:r>
        <w:rPr>
          <w:rStyle w:val="s0"/>
          <w:color w:val="000000"/>
        </w:rPr>
        <w:t> настоящего Кодекса. Дело может быть прекращено в главном судебном разбирательстве также по основаниям, указанным в части первой </w:t>
      </w:r>
      <w:bookmarkStart w:id="74" w:name="SUB1004101049_5"/>
      <w:r>
        <w:rPr>
          <w:rStyle w:val="s0"/>
          <w:color w:val="000000"/>
        </w:rPr>
        <w:fldChar w:fldCharType="begin"/>
      </w:r>
      <w:r>
        <w:rPr>
          <w:rStyle w:val="s0"/>
          <w:color w:val="000000"/>
        </w:rPr>
        <w:instrText xml:space="preserve"> HYPERLINK "https://online.zakon.kz/document/?doc_id=31575852" \l "sub_id=360000" \t "_parent" </w:instrText>
      </w:r>
      <w:r>
        <w:rPr>
          <w:rStyle w:val="s0"/>
          <w:color w:val="000000"/>
        </w:rPr>
        <w:fldChar w:fldCharType="separate"/>
      </w:r>
      <w:r>
        <w:rPr>
          <w:rStyle w:val="a4"/>
          <w:color w:val="333399"/>
          <w:u w:val="single"/>
        </w:rPr>
        <w:t>статьи 36</w:t>
      </w:r>
      <w:r>
        <w:rPr>
          <w:rStyle w:val="s0"/>
          <w:color w:val="000000"/>
        </w:rPr>
        <w:fldChar w:fldCharType="end"/>
      </w:r>
      <w:bookmarkEnd w:id="74"/>
      <w:r>
        <w:rPr>
          <w:rStyle w:val="s0"/>
          <w:color w:val="000000"/>
        </w:rPr>
        <w:t> настоящего Кодекса.</w:t>
      </w:r>
    </w:p>
    <w:p w:rsidR="00482DE5" w:rsidRDefault="00482DE5" w:rsidP="00482DE5">
      <w:pPr>
        <w:pStyle w:val="j115"/>
        <w:shd w:val="clear" w:color="auto" w:fill="FFFFFF"/>
        <w:spacing w:before="0" w:beforeAutospacing="0" w:after="0" w:afterAutospacing="0"/>
        <w:ind w:firstLine="400"/>
        <w:jc w:val="both"/>
        <w:textAlignment w:val="baseline"/>
        <w:rPr>
          <w:color w:val="000000"/>
        </w:rPr>
      </w:pPr>
      <w:r>
        <w:rPr>
          <w:rStyle w:val="s0"/>
          <w:color w:val="000000"/>
        </w:rPr>
        <w:t>Постановление о прекращении уголовного дела выносится с соблюдением требований, предусмотренных </w:t>
      </w:r>
      <w:bookmarkStart w:id="75" w:name="SUB1004101295_3"/>
      <w:r>
        <w:rPr>
          <w:rStyle w:val="s0"/>
          <w:color w:val="000000"/>
        </w:rPr>
        <w:fldChar w:fldCharType="begin"/>
      </w:r>
      <w:r>
        <w:rPr>
          <w:rStyle w:val="s0"/>
          <w:color w:val="000000"/>
        </w:rPr>
        <w:instrText xml:space="preserve"> HYPERLINK "https://online.zakon.kz/document/?doc_id=31575852" \l "sub_id=2880000" \o "Уголовно-процессуальный кодекс Республики Казахстан от 4 июля 2014 года № 231-V (с изменениями и дополнениями по состоянию на 11.01.2020 г.)" \t "_parent" </w:instrText>
      </w:r>
      <w:r>
        <w:rPr>
          <w:rStyle w:val="s0"/>
          <w:color w:val="000000"/>
        </w:rPr>
        <w:fldChar w:fldCharType="separate"/>
      </w:r>
      <w:r>
        <w:rPr>
          <w:rStyle w:val="a4"/>
          <w:color w:val="333399"/>
          <w:u w:val="single"/>
        </w:rPr>
        <w:t>статьей 288</w:t>
      </w:r>
      <w:r>
        <w:rPr>
          <w:rStyle w:val="s0"/>
          <w:color w:val="000000"/>
        </w:rPr>
        <w:fldChar w:fldCharType="end"/>
      </w:r>
      <w:bookmarkEnd w:id="75"/>
      <w:r>
        <w:rPr>
          <w:rStyle w:val="s0"/>
          <w:color w:val="000000"/>
        </w:rPr>
        <w:t> настоящего Кодекса.</w:t>
      </w:r>
    </w:p>
    <w:p w:rsidR="00893145" w:rsidRDefault="00893145" w:rsidP="00893145">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344. Порядок вынесения постановлений в главном судебном разбирательстве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76" w:name="SUB3440100"/>
      <w:bookmarkEnd w:id="76"/>
      <w:r>
        <w:rPr>
          <w:rStyle w:val="s0"/>
          <w:color w:val="000000"/>
        </w:rPr>
        <w:t>1.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77" w:name="SUB3440200"/>
      <w:bookmarkEnd w:id="77"/>
      <w:r>
        <w:rPr>
          <w:rStyle w:val="s0"/>
          <w:color w:val="000000"/>
        </w:rPr>
        <w:t>2. Постановления о прекращении дела, приостановлении производства по делу, избрании, изменении или отмене меры пресечения, отводах, назначении экспертизы и частные постановления выносятся в совещательной комнате и излагаются в виде отдельных документов.</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78" w:name="SUB3440300"/>
      <w:bookmarkEnd w:id="78"/>
      <w:r>
        <w:rPr>
          <w:rStyle w:val="s0"/>
          <w:color w:val="000000"/>
        </w:rPr>
        <w:t>3. Иные постановления по усмотрению суда выносятся либо в указанном в части второй настоящей статьи порядке, либо на месте - в зале судебного заседания с занесением постановления в протокол судебного заседания.</w:t>
      </w:r>
    </w:p>
    <w:p w:rsidR="00893145" w:rsidRDefault="00893145" w:rsidP="00893145">
      <w:pPr>
        <w:pStyle w:val="j12"/>
        <w:shd w:val="clear" w:color="auto" w:fill="FFFFFF"/>
        <w:spacing w:before="0" w:beforeAutospacing="0" w:after="0" w:afterAutospacing="0"/>
        <w:jc w:val="both"/>
        <w:textAlignment w:val="baseline"/>
        <w:rPr>
          <w:color w:val="000000"/>
        </w:rPr>
      </w:pPr>
      <w:bookmarkStart w:id="79" w:name="SUB3440400"/>
      <w:bookmarkEnd w:id="79"/>
      <w:r>
        <w:rPr>
          <w:rStyle w:val="s3"/>
          <w:i/>
          <w:iCs/>
          <w:color w:val="FF0000"/>
        </w:rPr>
        <w:t>Часть 4 изложена в редакции </w:t>
      </w:r>
      <w:bookmarkStart w:id="80" w:name="SUB1005829920"/>
      <w:r>
        <w:rPr>
          <w:rStyle w:val="s9"/>
          <w:i/>
          <w:iCs/>
          <w:color w:val="333399"/>
          <w:u w:val="single"/>
        </w:rPr>
        <w:fldChar w:fldCharType="begin"/>
      </w:r>
      <w:r>
        <w:rPr>
          <w:rStyle w:val="s9"/>
          <w:i/>
          <w:iCs/>
          <w:color w:val="333399"/>
          <w:u w:val="single"/>
        </w:rPr>
        <w:instrText xml:space="preserve"> HYPERLINK "https://online.zakon.kz/document/?doc_id=39427968" \l "sub_id=344"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80"/>
      <w:r>
        <w:rPr>
          <w:rStyle w:val="s3"/>
          <w:i/>
          <w:iCs/>
          <w:color w:val="FF0000"/>
        </w:rPr>
        <w:t> РК от 11.07.17 г. № 91-VI (</w:t>
      </w:r>
      <w:bookmarkStart w:id="81" w:name="SUB1005829797"/>
      <w:r>
        <w:rPr>
          <w:rStyle w:val="s9"/>
          <w:i/>
          <w:iCs/>
          <w:color w:val="333399"/>
          <w:u w:val="single"/>
        </w:rPr>
        <w:fldChar w:fldCharType="begin"/>
      </w:r>
      <w:r>
        <w:rPr>
          <w:rStyle w:val="s9"/>
          <w:i/>
          <w:iCs/>
          <w:color w:val="333399"/>
          <w:u w:val="single"/>
        </w:rPr>
        <w:instrText xml:space="preserve"> HYPERLINK "https://online.zakon.kz/document/?doc_id=33076146" \l "sub_id=3440400"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81"/>
      <w:r>
        <w:rPr>
          <w:rStyle w:val="s3"/>
          <w:i/>
          <w:iCs/>
          <w:color w:val="FF0000"/>
        </w:rPr>
        <w:t>.)</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может быть включено в апелляционные жалобу, ходатайство прокурора, протест.</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893145" w:rsidRDefault="00893145" w:rsidP="00893145">
      <w:pPr>
        <w:pStyle w:val="j116"/>
        <w:shd w:val="clear" w:color="auto" w:fill="FFFFFF"/>
        <w:spacing w:before="0" w:beforeAutospacing="0" w:after="0" w:afterAutospacing="0"/>
        <w:ind w:left="1200" w:hanging="800"/>
        <w:jc w:val="both"/>
        <w:textAlignment w:val="baseline"/>
        <w:rPr>
          <w:color w:val="000000"/>
        </w:rPr>
      </w:pPr>
      <w:bookmarkStart w:id="82" w:name="SUB3450000"/>
      <w:bookmarkEnd w:id="82"/>
      <w:r>
        <w:rPr>
          <w:rStyle w:val="s1"/>
          <w:b/>
          <w:bCs/>
          <w:color w:val="000000"/>
        </w:rPr>
        <w:t>Статья 345. Распорядок главного судебного разбирательства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3" w:name="SUB3450100"/>
      <w:bookmarkEnd w:id="83"/>
      <w:r>
        <w:rPr>
          <w:rStyle w:val="s0"/>
          <w:color w:val="000000"/>
        </w:rPr>
        <w:t>1. Главное судебное разбирательство происходит в условиях, обеспечивающих нормальную работу суда и безопасность участников процесса. Главное судебное разбирательство может происходить в режиме видеосвязи, решение о котором принимается председательствующим по делу.</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4" w:name="SUB3450200"/>
      <w:bookmarkEnd w:id="84"/>
      <w:r>
        <w:rPr>
          <w:rStyle w:val="s0"/>
          <w:color w:val="000000"/>
        </w:rPr>
        <w:t>2. Перед входом суда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5" w:name="SUB3450300"/>
      <w:bookmarkEnd w:id="85"/>
      <w:r>
        <w:rPr>
          <w:rStyle w:val="s0"/>
          <w:color w:val="000000"/>
        </w:rPr>
        <w:lastRenderedPageBreak/>
        <w:t>3.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6" w:name="SUB3450400"/>
      <w:bookmarkEnd w:id="86"/>
      <w:r>
        <w:rPr>
          <w:rStyle w:val="s0"/>
          <w:color w:val="000000"/>
        </w:rPr>
        <w:t>4.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7" w:name="SUB3450500"/>
      <w:bookmarkEnd w:id="87"/>
      <w:r>
        <w:rPr>
          <w:rStyle w:val="s0"/>
          <w:color w:val="000000"/>
        </w:rPr>
        <w:t>5.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88" w:name="SUB3450600"/>
      <w:bookmarkEnd w:id="88"/>
      <w:r>
        <w:rPr>
          <w:rStyle w:val="s0"/>
          <w:color w:val="000000"/>
        </w:rPr>
        <w:t>6. Фотографирование, применение звуко-, видеозаписи и киносъемки в зале судебного заседания допускаются с согласия участников процесса и разрешения председательствующего. Эти действия не должны мешать нормальному ходу судебного разбирательства.</w:t>
      </w:r>
    </w:p>
    <w:p w:rsidR="00893145" w:rsidRDefault="00893145" w:rsidP="00893145">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89" w:name="SUB1005016472"/>
      <w:r>
        <w:rPr>
          <w:rStyle w:val="s9"/>
          <w:i/>
          <w:iCs/>
          <w:color w:val="333399"/>
          <w:u w:val="single"/>
        </w:rPr>
        <w:fldChar w:fldCharType="begin"/>
      </w:r>
      <w:r>
        <w:rPr>
          <w:rStyle w:val="s9"/>
          <w:i/>
          <w:iCs/>
          <w:color w:val="333399"/>
          <w:u w:val="single"/>
        </w:rPr>
        <w:instrText xml:space="preserve"> HYPERLINK "https://online.zakon.kz/document/?doc_id=1035464" \l "sub_id=1000" \o "Нормативное постановление Верховного Суда Республики Казахстан от 6 декабря 2002 года № 25 \«О соблюдении принципа гласности судопроизводства по уголовным делам\» (с изменениями и дополнениями по состоянию на 31.03.2017 г.)" \t "_parent" </w:instrText>
      </w:r>
      <w:r>
        <w:rPr>
          <w:rStyle w:val="s9"/>
          <w:i/>
          <w:iCs/>
          <w:color w:val="333399"/>
          <w:u w:val="single"/>
        </w:rPr>
        <w:fldChar w:fldCharType="separate"/>
      </w:r>
      <w:r>
        <w:rPr>
          <w:rStyle w:val="a4"/>
          <w:i/>
          <w:iCs/>
          <w:color w:val="333399"/>
          <w:u w:val="single"/>
        </w:rPr>
        <w:t>Нормативное постановление</w:t>
      </w:r>
      <w:r>
        <w:rPr>
          <w:rStyle w:val="s9"/>
          <w:i/>
          <w:iCs/>
          <w:color w:val="333399"/>
          <w:u w:val="single"/>
        </w:rPr>
        <w:fldChar w:fldCharType="end"/>
      </w:r>
      <w:bookmarkEnd w:id="89"/>
      <w:r>
        <w:rPr>
          <w:rStyle w:val="s3"/>
          <w:i/>
          <w:iCs/>
          <w:color w:val="FF0000"/>
        </w:rPr>
        <w:t> Верховного Суда Республики Казахстан от 6 декабря 2002 года № 25 «О соблюдении принципа гласности судопроизводства по уголовным делам», </w:t>
      </w:r>
      <w:bookmarkStart w:id="90" w:name="SUB1006196705"/>
      <w:r>
        <w:rPr>
          <w:rStyle w:val="s9"/>
          <w:i/>
          <w:iCs/>
          <w:color w:val="333399"/>
          <w:u w:val="single"/>
        </w:rPr>
        <w:fldChar w:fldCharType="begin"/>
      </w:r>
      <w:r>
        <w:rPr>
          <w:rStyle w:val="s9"/>
          <w:i/>
          <w:iCs/>
          <w:color w:val="333399"/>
          <w:u w:val="single"/>
        </w:rPr>
        <w:instrText xml:space="preserve"> HYPERLINK "https://online.zakon.kz/document/?doc_id=38759987" \l "sub_id=100" \t "_parent" </w:instrText>
      </w:r>
      <w:r>
        <w:rPr>
          <w:rStyle w:val="s9"/>
          <w:i/>
          <w:iCs/>
          <w:color w:val="333399"/>
          <w:u w:val="single"/>
        </w:rPr>
        <w:fldChar w:fldCharType="separate"/>
      </w:r>
      <w:r>
        <w:rPr>
          <w:rStyle w:val="a4"/>
          <w:i/>
          <w:iCs/>
          <w:color w:val="333399"/>
          <w:u w:val="single"/>
        </w:rPr>
        <w:t>Правила</w:t>
      </w:r>
      <w:r>
        <w:rPr>
          <w:rStyle w:val="s9"/>
          <w:i/>
          <w:iCs/>
          <w:color w:val="333399"/>
          <w:u w:val="single"/>
        </w:rPr>
        <w:fldChar w:fldCharType="end"/>
      </w:r>
      <w:bookmarkEnd w:id="90"/>
      <w:r>
        <w:rPr>
          <w:rStyle w:val="s3"/>
          <w:i/>
          <w:iCs/>
          <w:color w:val="FF0000"/>
        </w:rPr>
        <w:t> по обеспечению пропускного и внутриобъектового режимов для посетителей на территории и в зданиях Верховного Суда, местных судов Республики Казахстан, Департамента по обеспечению деятельности судов при Верховном Суде Республики Казахстан (аппарата Верховного Суда Республики Казахстан) и его территориальных органов</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1" w:name="SUB3450700"/>
      <w:bookmarkEnd w:id="91"/>
      <w:r>
        <w:rPr>
          <w:rStyle w:val="s0"/>
          <w:color w:val="000000"/>
        </w:rPr>
        <w:t>7.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 предусмотренными </w:t>
      </w:r>
      <w:bookmarkStart w:id="92" w:name="SUB1004101110_2"/>
      <w:r>
        <w:rPr>
          <w:rStyle w:val="s0"/>
          <w:color w:val="000000"/>
        </w:rPr>
        <w:fldChar w:fldCharType="begin"/>
      </w:r>
      <w:r>
        <w:rPr>
          <w:rStyle w:val="s0"/>
          <w:color w:val="000000"/>
        </w:rPr>
        <w:instrText xml:space="preserve"> HYPERLINK "https://online.zakon.kz/document/?doc_id=31575852" \l "sub_id=980000" \t "_parent" </w:instrText>
      </w:r>
      <w:r>
        <w:rPr>
          <w:rStyle w:val="s0"/>
          <w:color w:val="000000"/>
        </w:rPr>
        <w:fldChar w:fldCharType="separate"/>
      </w:r>
      <w:r>
        <w:rPr>
          <w:rStyle w:val="a4"/>
          <w:color w:val="333399"/>
          <w:u w:val="single"/>
        </w:rPr>
        <w:t>статьей 98</w:t>
      </w:r>
      <w:r>
        <w:rPr>
          <w:rStyle w:val="s0"/>
          <w:color w:val="000000"/>
        </w:rPr>
        <w:fldChar w:fldCharType="end"/>
      </w:r>
      <w:bookmarkEnd w:id="92"/>
      <w:r>
        <w:rPr>
          <w:rStyle w:val="s0"/>
          <w:color w:val="000000"/>
        </w:rPr>
        <w:t> настоящего Кодекса.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3" w:name="SUB3450800"/>
      <w:bookmarkEnd w:id="93"/>
      <w:r>
        <w:rPr>
          <w:rStyle w:val="s0"/>
          <w:color w:val="000000"/>
        </w:rPr>
        <w:t>8.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4" w:name="SUB3450900"/>
      <w:bookmarkEnd w:id="94"/>
      <w:r>
        <w:rPr>
          <w:rStyle w:val="s0"/>
          <w:color w:val="000000"/>
        </w:rPr>
        <w:t>9. По ходатайству одной из сторон или участника судебного разбирательства о принятии мер безопасности суд вправе вынести постановление по данному вопросу.</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893145" w:rsidRDefault="00893145" w:rsidP="00893145">
      <w:pPr>
        <w:pStyle w:val="j116"/>
        <w:shd w:val="clear" w:color="auto" w:fill="FFFFFF"/>
        <w:spacing w:before="0" w:beforeAutospacing="0" w:after="0" w:afterAutospacing="0"/>
        <w:ind w:left="1200" w:hanging="800"/>
        <w:jc w:val="both"/>
        <w:textAlignment w:val="baseline"/>
        <w:rPr>
          <w:color w:val="000000"/>
        </w:rPr>
      </w:pPr>
      <w:bookmarkStart w:id="95" w:name="SUB3460000"/>
      <w:bookmarkEnd w:id="95"/>
      <w:r>
        <w:rPr>
          <w:rStyle w:val="s1"/>
          <w:b/>
          <w:bCs/>
          <w:color w:val="000000"/>
        </w:rPr>
        <w:t>Статья 346. Меры, принимаемые в целях обеспечения порядка в главном судебном разбирательстве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6" w:name="SUB3460100"/>
      <w:bookmarkEnd w:id="96"/>
      <w:r>
        <w:rPr>
          <w:rStyle w:val="s0"/>
          <w:color w:val="000000"/>
        </w:rPr>
        <w:t>1. При нарушении порядка в судебном заседании, неподчинении распоряжениям председательствующего, а равно совершении иных действий (бездействия), явно свидетельствующих о неуважении к суду, председательствующий вправе удалить лицо из зала судебного заседания или объявить об установлении факта неуважения к суду в случаях, не содержащих признаки уголовного правонарушения, и наложить на виновное лицо денежное взыскание в порядке, предусмотренном </w:t>
      </w:r>
      <w:bookmarkStart w:id="97" w:name="SUB1004101168_13"/>
      <w:r>
        <w:rPr>
          <w:rStyle w:val="s0"/>
          <w:color w:val="000000"/>
        </w:rPr>
        <w:fldChar w:fldCharType="begin"/>
      </w:r>
      <w:r>
        <w:rPr>
          <w:rStyle w:val="s0"/>
          <w:color w:val="000000"/>
        </w:rPr>
        <w:instrText xml:space="preserve"> HYPERLINK "https://online.zakon.kz/document/?doc_id=31575852" \l "sub_id=1600000" \t "_parent" </w:instrText>
      </w:r>
      <w:r>
        <w:rPr>
          <w:rStyle w:val="s0"/>
          <w:color w:val="000000"/>
        </w:rPr>
        <w:fldChar w:fldCharType="separate"/>
      </w:r>
      <w:r>
        <w:rPr>
          <w:rStyle w:val="a4"/>
          <w:color w:val="333399"/>
          <w:u w:val="single"/>
        </w:rPr>
        <w:t>статьей 160</w:t>
      </w:r>
      <w:r>
        <w:rPr>
          <w:rStyle w:val="s0"/>
          <w:color w:val="000000"/>
        </w:rPr>
        <w:fldChar w:fldCharType="end"/>
      </w:r>
      <w:bookmarkEnd w:id="97"/>
      <w:r>
        <w:rPr>
          <w:rStyle w:val="s0"/>
          <w:color w:val="000000"/>
        </w:rPr>
        <w:t> настоящего Кодекса. Удаление может быть произведено в отношении любого участника процесса или иного лица, кроме обвинителя и защитника. Денежное взыскание не может быть наложено на подсудимого и его адвоката, участвующего в качестве защитника.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8" w:name="SUB3460200"/>
      <w:bookmarkEnd w:id="98"/>
      <w:r>
        <w:rPr>
          <w:rStyle w:val="s0"/>
          <w:color w:val="000000"/>
        </w:rPr>
        <w:t>2. Если из зала судебного заседания был удален подсудимый или он отказался участвовать в судебном разбирательстве дела, председательствующий перед каждым заседанием суда должен выяснять у него, желает ли он присутствовать в зале суда при условии соблюдения им распорядка. Приговор должен быть провозглашен в присутствии подсудимого, а при его отказе присутствовать при этом приговор должен быть объявлен ему под расписку немедленно после провозглашения.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99" w:name="SUB3460300"/>
      <w:bookmarkEnd w:id="99"/>
      <w:r>
        <w:rPr>
          <w:rStyle w:val="s0"/>
          <w:color w:val="000000"/>
        </w:rPr>
        <w:t>3. Об удалении из зала судебного заседания участника процесса и наложении денежного взыскания суд выносит постановление.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00" w:name="SUB3460400"/>
      <w:bookmarkEnd w:id="100"/>
      <w:r>
        <w:rPr>
          <w:rStyle w:val="s0"/>
          <w:color w:val="000000"/>
        </w:rPr>
        <w:t xml:space="preserve">4. Лица, присутствующие в зале судебного заседания, но не являющиеся участниками процесса, в случае нарушения ими порядка по распоряжению председательствующего </w:t>
      </w:r>
      <w:r>
        <w:rPr>
          <w:rStyle w:val="s0"/>
          <w:color w:val="000000"/>
        </w:rPr>
        <w:lastRenderedPageBreak/>
        <w:t>удаляются из зала судебного заседания. Кроме того, на них судом может быть наложено денежное взыскание.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01" w:name="SUB3460500"/>
      <w:bookmarkEnd w:id="101"/>
      <w:r>
        <w:rPr>
          <w:rStyle w:val="s0"/>
          <w:color w:val="000000"/>
        </w:rPr>
        <w:t>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 </w:t>
      </w:r>
    </w:p>
    <w:p w:rsidR="00893145" w:rsidRDefault="00893145" w:rsidP="00893145">
      <w:pPr>
        <w:pStyle w:val="j116"/>
        <w:shd w:val="clear" w:color="auto" w:fill="FFFFFF"/>
        <w:spacing w:before="0" w:beforeAutospacing="0" w:after="0" w:afterAutospacing="0"/>
        <w:ind w:left="1200" w:hanging="800"/>
        <w:jc w:val="both"/>
        <w:textAlignment w:val="baseline"/>
        <w:rPr>
          <w:color w:val="000000"/>
        </w:rPr>
      </w:pPr>
      <w:bookmarkStart w:id="102" w:name="SUB3470000"/>
      <w:bookmarkEnd w:id="102"/>
      <w:r>
        <w:rPr>
          <w:rStyle w:val="s1"/>
          <w:b/>
          <w:bCs/>
          <w:color w:val="000000"/>
        </w:rPr>
        <w:t>Статья 347. Протокол главного судебного разбирательства</w:t>
      </w:r>
    </w:p>
    <w:p w:rsidR="00893145" w:rsidRDefault="00893145" w:rsidP="00893145">
      <w:pPr>
        <w:pStyle w:val="a5"/>
        <w:shd w:val="clear" w:color="auto" w:fill="FFFFFF"/>
        <w:spacing w:before="0" w:beforeAutospacing="0" w:after="0" w:afterAutospacing="0"/>
        <w:textAlignment w:val="baseline"/>
        <w:rPr>
          <w:color w:val="000000"/>
        </w:rPr>
      </w:pPr>
      <w:bookmarkStart w:id="103" w:name="SUB3470100"/>
      <w:bookmarkEnd w:id="103"/>
      <w:r>
        <w:rPr>
          <w:rStyle w:val="s3"/>
          <w:i/>
          <w:iCs/>
          <w:color w:val="FF0000"/>
        </w:rPr>
        <w:t>Часть 1 изложена в редакции </w:t>
      </w:r>
      <w:bookmarkStart w:id="104" w:name="SUB1004867583"/>
      <w:r>
        <w:rPr>
          <w:rStyle w:val="s9"/>
          <w:i/>
          <w:iCs/>
          <w:color w:val="333399"/>
          <w:u w:val="single"/>
        </w:rPr>
        <w:fldChar w:fldCharType="begin"/>
      </w:r>
      <w:r>
        <w:rPr>
          <w:rStyle w:val="s9"/>
          <w:i/>
          <w:iCs/>
          <w:color w:val="333399"/>
          <w:u w:val="single"/>
        </w:rPr>
        <w:instrText xml:space="preserve"> HYPERLINK "https://online.zakon.kz/document/?doc_id=33968956" \l "sub_id=347"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Закона</w:t>
      </w:r>
      <w:r>
        <w:rPr>
          <w:rStyle w:val="s9"/>
          <w:i/>
          <w:iCs/>
          <w:color w:val="333399"/>
          <w:u w:val="single"/>
        </w:rPr>
        <w:fldChar w:fldCharType="end"/>
      </w:r>
      <w:bookmarkEnd w:id="104"/>
      <w:r>
        <w:rPr>
          <w:rStyle w:val="s3"/>
          <w:i/>
          <w:iCs/>
          <w:color w:val="FF0000"/>
        </w:rPr>
        <w:t> РК от 31.10.15 г. № 378-V (введен в действие с 1 января 2016 г.) (</w:t>
      </w:r>
      <w:bookmarkStart w:id="105" w:name="SUB1004909548"/>
      <w:r>
        <w:rPr>
          <w:rStyle w:val="s9"/>
          <w:i/>
          <w:iCs/>
          <w:color w:val="333399"/>
          <w:u w:val="single"/>
        </w:rPr>
        <w:fldChar w:fldCharType="begin"/>
      </w:r>
      <w:r>
        <w:rPr>
          <w:rStyle w:val="s9"/>
          <w:i/>
          <w:iCs/>
          <w:color w:val="333399"/>
          <w:u w:val="single"/>
        </w:rPr>
        <w:instrText xml:space="preserve"> HYPERLINK "https://online.zakon.kz/document/?doc_id=35238267" \l "sub_id=3470000" \t "_parent" </w:instrText>
      </w:r>
      <w:r>
        <w:rPr>
          <w:rStyle w:val="s9"/>
          <w:i/>
          <w:iCs/>
          <w:color w:val="333399"/>
          <w:u w:val="single"/>
        </w:rPr>
        <w:fldChar w:fldCharType="separate"/>
      </w:r>
      <w:r>
        <w:rPr>
          <w:rStyle w:val="a4"/>
          <w:i/>
          <w:iCs/>
          <w:color w:val="333399"/>
          <w:u w:val="single"/>
        </w:rPr>
        <w:t>см. стар. ред.</w:t>
      </w:r>
      <w:r>
        <w:rPr>
          <w:rStyle w:val="s9"/>
          <w:i/>
          <w:iCs/>
          <w:color w:val="333399"/>
          <w:u w:val="single"/>
        </w:rPr>
        <w:fldChar w:fldCharType="end"/>
      </w:r>
      <w:bookmarkEnd w:id="105"/>
      <w:r>
        <w:rPr>
          <w:rStyle w:val="s3"/>
          <w:i/>
          <w:iCs/>
          <w:color w:val="FF0000"/>
        </w:rPr>
        <w:t>)</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 Во время главного судебного разбирательства секретарем судебного заседания ведется протокол.</w:t>
      </w:r>
    </w:p>
    <w:p w:rsidR="00893145" w:rsidRDefault="00893145" w:rsidP="00893145">
      <w:pPr>
        <w:pStyle w:val="a5"/>
        <w:shd w:val="clear" w:color="auto" w:fill="FFFFFF"/>
        <w:spacing w:before="0" w:beforeAutospacing="0" w:after="0" w:afterAutospacing="0"/>
        <w:textAlignment w:val="baseline"/>
        <w:rPr>
          <w:color w:val="000000"/>
        </w:rPr>
      </w:pPr>
      <w:bookmarkStart w:id="106" w:name="SUB3470200"/>
      <w:bookmarkEnd w:id="106"/>
      <w:r>
        <w:rPr>
          <w:rStyle w:val="s3"/>
          <w:i/>
          <w:iCs/>
          <w:color w:val="FF0000"/>
        </w:rPr>
        <w:t>Часть 2 изложена в редакции </w:t>
      </w:r>
      <w:bookmarkStart w:id="107" w:name="SUB1004867583_2"/>
      <w:r>
        <w:rPr>
          <w:rStyle w:val="s9"/>
          <w:i/>
          <w:iCs/>
          <w:color w:val="333399"/>
          <w:u w:val="single"/>
        </w:rPr>
        <w:fldChar w:fldCharType="begin"/>
      </w:r>
      <w:r>
        <w:rPr>
          <w:rStyle w:val="s9"/>
          <w:i/>
          <w:iCs/>
          <w:color w:val="333399"/>
          <w:u w:val="single"/>
        </w:rPr>
        <w:instrText xml:space="preserve"> HYPERLINK "https://online.zakon.kz/document/?doc_id=33968956" \l "sub_id=347"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Закона</w:t>
      </w:r>
      <w:r>
        <w:rPr>
          <w:rStyle w:val="s9"/>
          <w:i/>
          <w:iCs/>
          <w:color w:val="333399"/>
          <w:u w:val="single"/>
        </w:rPr>
        <w:fldChar w:fldCharType="end"/>
      </w:r>
      <w:bookmarkEnd w:id="107"/>
      <w:r>
        <w:rPr>
          <w:rStyle w:val="s3"/>
          <w:i/>
          <w:iCs/>
          <w:color w:val="FF0000"/>
        </w:rPr>
        <w:t> РК от 31.10.15 г. № 378-V (введен в действие с 1 января 2016 г.) (</w:t>
      </w:r>
      <w:bookmarkStart w:id="108" w:name="SUB1004909548_2"/>
      <w:r>
        <w:rPr>
          <w:rStyle w:val="s9"/>
          <w:i/>
          <w:iCs/>
          <w:color w:val="333399"/>
          <w:u w:val="single"/>
        </w:rPr>
        <w:fldChar w:fldCharType="begin"/>
      </w:r>
      <w:r>
        <w:rPr>
          <w:rStyle w:val="s9"/>
          <w:i/>
          <w:iCs/>
          <w:color w:val="333399"/>
          <w:u w:val="single"/>
        </w:rPr>
        <w:instrText xml:space="preserve"> HYPERLINK "https://online.zakon.kz/document/?doc_id=35238267" \l "sub_id=3470000" \t "_parent" </w:instrText>
      </w:r>
      <w:r>
        <w:rPr>
          <w:rStyle w:val="s9"/>
          <w:i/>
          <w:iCs/>
          <w:color w:val="333399"/>
          <w:u w:val="single"/>
        </w:rPr>
        <w:fldChar w:fldCharType="separate"/>
      </w:r>
      <w:r>
        <w:rPr>
          <w:rStyle w:val="a4"/>
          <w:i/>
          <w:iCs/>
          <w:color w:val="333399"/>
          <w:u w:val="single"/>
        </w:rPr>
        <w:t>см. стар. ред.</w:t>
      </w:r>
      <w:r>
        <w:rPr>
          <w:rStyle w:val="s9"/>
          <w:i/>
          <w:iCs/>
          <w:color w:val="333399"/>
          <w:u w:val="single"/>
        </w:rPr>
        <w:fldChar w:fldCharType="end"/>
      </w:r>
      <w:bookmarkEnd w:id="108"/>
      <w:r>
        <w:rPr>
          <w:rStyle w:val="s3"/>
          <w:i/>
          <w:iCs/>
          <w:color w:val="FF0000"/>
        </w:rPr>
        <w:t>)</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2. Протокол изготавливается компьютерным, электронным (включая аудио-, видеофиксацию), машинописным либо рукописным способом.</w:t>
      </w:r>
    </w:p>
    <w:p w:rsidR="00893145" w:rsidRDefault="00893145" w:rsidP="00893145">
      <w:pPr>
        <w:pStyle w:val="a5"/>
        <w:shd w:val="clear" w:color="auto" w:fill="FFFFFF"/>
        <w:spacing w:before="0" w:beforeAutospacing="0" w:after="0" w:afterAutospacing="0"/>
        <w:textAlignment w:val="baseline"/>
        <w:rPr>
          <w:color w:val="000000"/>
        </w:rPr>
      </w:pPr>
      <w:bookmarkStart w:id="109" w:name="SUB3470300"/>
      <w:bookmarkEnd w:id="109"/>
      <w:r>
        <w:rPr>
          <w:rStyle w:val="s3"/>
          <w:i/>
          <w:iCs/>
          <w:color w:val="FF0000"/>
        </w:rPr>
        <w:t>Часть 3 изложена в редакции </w:t>
      </w:r>
      <w:bookmarkStart w:id="110" w:name="SUB1004867583_3"/>
      <w:r>
        <w:rPr>
          <w:rStyle w:val="s9"/>
          <w:i/>
          <w:iCs/>
          <w:color w:val="333399"/>
          <w:u w:val="single"/>
        </w:rPr>
        <w:fldChar w:fldCharType="begin"/>
      </w:r>
      <w:r>
        <w:rPr>
          <w:rStyle w:val="s9"/>
          <w:i/>
          <w:iCs/>
          <w:color w:val="333399"/>
          <w:u w:val="single"/>
        </w:rPr>
        <w:instrText xml:space="preserve"> HYPERLINK "https://online.zakon.kz/document/?doc_id=33968956" \l "sub_id=347"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Закона</w:t>
      </w:r>
      <w:r>
        <w:rPr>
          <w:rStyle w:val="s9"/>
          <w:i/>
          <w:iCs/>
          <w:color w:val="333399"/>
          <w:u w:val="single"/>
        </w:rPr>
        <w:fldChar w:fldCharType="end"/>
      </w:r>
      <w:bookmarkEnd w:id="110"/>
      <w:r>
        <w:rPr>
          <w:rStyle w:val="s3"/>
          <w:i/>
          <w:iCs/>
          <w:color w:val="FF0000"/>
        </w:rPr>
        <w:t> РК от 31.10.15 г. № 378-V (введен в действие с 1 января 2016 г.) (</w:t>
      </w:r>
      <w:bookmarkStart w:id="111" w:name="SUB1004910107"/>
      <w:r>
        <w:rPr>
          <w:rStyle w:val="s9"/>
          <w:i/>
          <w:iCs/>
          <w:color w:val="333399"/>
          <w:u w:val="single"/>
        </w:rPr>
        <w:fldChar w:fldCharType="begin"/>
      </w:r>
      <w:r>
        <w:rPr>
          <w:rStyle w:val="s9"/>
          <w:i/>
          <w:iCs/>
          <w:color w:val="333399"/>
          <w:u w:val="single"/>
        </w:rPr>
        <w:instrText xml:space="preserve"> HYPERLINK "https://online.zakon.kz/document/?doc_id=35238267" \l "sub_id=3470300" \t "_parent" </w:instrText>
      </w:r>
      <w:r>
        <w:rPr>
          <w:rStyle w:val="s9"/>
          <w:i/>
          <w:iCs/>
          <w:color w:val="333399"/>
          <w:u w:val="single"/>
        </w:rPr>
        <w:fldChar w:fldCharType="separate"/>
      </w:r>
      <w:r>
        <w:rPr>
          <w:rStyle w:val="a4"/>
          <w:i/>
          <w:iCs/>
          <w:color w:val="333399"/>
          <w:u w:val="single"/>
        </w:rPr>
        <w:t>см. стар. ред.</w:t>
      </w:r>
      <w:r>
        <w:rPr>
          <w:rStyle w:val="s9"/>
          <w:i/>
          <w:iCs/>
          <w:color w:val="333399"/>
          <w:u w:val="single"/>
        </w:rPr>
        <w:fldChar w:fldCharType="end"/>
      </w:r>
      <w:bookmarkEnd w:id="111"/>
      <w:r>
        <w:rPr>
          <w:rStyle w:val="s3"/>
          <w:i/>
          <w:iCs/>
          <w:color w:val="FF0000"/>
        </w:rPr>
        <w:t>)</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3. В протоколе, изготовленном на бумажном носителе, если не была применена аудио-, видеозапись судебного разбирательства, указываются: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 число и дата главного судебного разбирательства, время его начала и окончания;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2) какое дело рассматривается;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4) данные о личности подсудимого и мера пресечения;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5) действия суда в том порядке, в каком они имели место;</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6) заявления, возражения и ходатайства участвующих в деле лиц;</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7) постановления суда, вынесенные без удаления в совещательную комнату;</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8) указания на вынесение постановлений в совещательной комнате;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9) разъяснение участвующим в деле лицам их прав и обязанностей;</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10) подробное содержание показаний;</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11) вопросы участвующих в допросе лиц, которые были отведены судом или на которые отказался отвечать допрашиваемый;</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12) вопросы, заданные эксперту, и его ответы;</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13) результаты произведенных в судебном заседании осмотров и других действий по исследованию доказательств;</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15) указания на факты, которые участвующие в деле лица просили удостоверить в протоколе;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16) основное содержание выступлений сторон в судебных прениях и последнего слова подсудимого;</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17) указание об оглашении приговора, постановления, частного постановления и разъяснении порядка и срока их обжалования.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12" w:name="SUB3470400"/>
      <w:bookmarkEnd w:id="112"/>
      <w:r>
        <w:rPr>
          <w:rStyle w:val="s0"/>
          <w:color w:val="000000"/>
        </w:rPr>
        <w:t xml:space="preserve">4. Протокол должен быть изготовлен и подписан председательствующим и секретарем не позднее пяти суток, а по многоэпизодным делам и делам, рассмотренным с участием присяжных заседателей, в течение десяти суток по окончании судебного заседания. </w:t>
      </w:r>
      <w:r>
        <w:rPr>
          <w:rStyle w:val="s0"/>
          <w:color w:val="000000"/>
        </w:rPr>
        <w:lastRenderedPageBreak/>
        <w:t>Протокол в ходе судебного разбирательства может быть изготовлен по частям, которые, как и протокол в целом подписываются председательствующим и секретарем судебного заседания. По ходатайству сторон изготовленная часть протокола выдается по мере готовности.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13" w:name="SUB3470500"/>
      <w:bookmarkEnd w:id="113"/>
      <w:r>
        <w:rPr>
          <w:rStyle w:val="s0"/>
          <w:color w:val="000000"/>
        </w:rPr>
        <w:t>5. При наличии разногласий о правильности записи в протоколе судебного разбирательства, изготовленного на бумажном носителе,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 в том числе звуко-, видеозаписями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14" w:name="SUB3470600"/>
      <w:bookmarkEnd w:id="114"/>
      <w:r>
        <w:rPr>
          <w:rStyle w:val="s0"/>
          <w:color w:val="000000"/>
        </w:rPr>
        <w:t>6. Председательствующий обязан известить стороны об изготовлении протокола главного судебного разбирательства и обеспечить им возможность ознакомиться с ним и материалами звуко-, видеозаписи.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15" w:name="SUB3470700"/>
      <w:bookmarkEnd w:id="115"/>
      <w:r>
        <w:rPr>
          <w:rStyle w:val="s0"/>
          <w:color w:val="000000"/>
        </w:rPr>
        <w:t>7. Лицо, допрошенное в главном судебном разбирательстве, вправе ходатайствовать об ознакомлении с записью в протоколе и материалах звуко-, видеозаписи его показаний. Такая возможность должна быть предоставлена не позднее следующего дня после заявления ходатайства.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16" w:name="SUB3470800"/>
      <w:bookmarkEnd w:id="116"/>
      <w:r>
        <w:rPr>
          <w:rStyle w:val="s0"/>
          <w:color w:val="000000"/>
        </w:rPr>
        <w:t>8. По ходатайству сторон или лиц, указанных в части седьмой настоящей статьи,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p w:rsidR="00893145" w:rsidRDefault="00893145" w:rsidP="00893145">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17" w:name="SUB1000430724"/>
      <w:r>
        <w:rPr>
          <w:rStyle w:val="s9"/>
          <w:i/>
          <w:iCs/>
          <w:color w:val="333399"/>
          <w:u w:val="single"/>
        </w:rPr>
        <w:fldChar w:fldCharType="begin"/>
      </w:r>
      <w:r>
        <w:rPr>
          <w:rStyle w:val="s9"/>
          <w:i/>
          <w:iCs/>
          <w:color w:val="333399"/>
          <w:u w:val="single"/>
        </w:rPr>
        <w:instrText xml:space="preserve"> HYPERLINK "https://online.zakon.kz/document/?doc_id=30043034"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117"/>
      <w:r>
        <w:rPr>
          <w:rStyle w:val="s3"/>
          <w:i/>
          <w:iCs/>
          <w:color w:val="FF0000"/>
        </w:rPr>
        <w:t> Верховного Суда Республики Казахстан от 23 декабря 2005 года № 11 «О применении норм уголовно-процессуального закона о протоколе судебного заседания»</w:t>
      </w:r>
    </w:p>
    <w:p w:rsidR="00893145" w:rsidRDefault="00893145" w:rsidP="00893145">
      <w:pPr>
        <w:pStyle w:val="j12"/>
        <w:shd w:val="clear" w:color="auto" w:fill="FFFFFF"/>
        <w:spacing w:before="0" w:beforeAutospacing="0" w:after="0" w:afterAutospacing="0"/>
        <w:jc w:val="both"/>
        <w:textAlignment w:val="baseline"/>
        <w:rPr>
          <w:color w:val="000000"/>
        </w:rPr>
      </w:pPr>
      <w:bookmarkStart w:id="118" w:name="SUB3470900"/>
      <w:bookmarkEnd w:id="118"/>
      <w:r>
        <w:rPr>
          <w:rStyle w:val="s3"/>
          <w:i/>
          <w:iCs/>
          <w:color w:val="FF0000"/>
        </w:rPr>
        <w:t>Статья дополнена частью 9 в соответствии с </w:t>
      </w:r>
      <w:bookmarkStart w:id="119" w:name="SUB1006241607"/>
      <w:r>
        <w:rPr>
          <w:rStyle w:val="s9"/>
          <w:i/>
          <w:iCs/>
          <w:color w:val="333399"/>
          <w:u w:val="single"/>
        </w:rPr>
        <w:fldChar w:fldCharType="begin"/>
      </w:r>
      <w:r>
        <w:rPr>
          <w:rStyle w:val="s9"/>
          <w:i/>
          <w:iCs/>
          <w:color w:val="333399"/>
          <w:u w:val="single"/>
        </w:rPr>
        <w:instrText xml:space="preserve"> HYPERLINK "https://online.zakon.kz/document/?doc_id=36227306" \l "sub_id=800" \t "_parent" </w:instrText>
      </w:r>
      <w:r>
        <w:rPr>
          <w:rStyle w:val="s9"/>
          <w:i/>
          <w:iCs/>
          <w:color w:val="333399"/>
          <w:u w:val="single"/>
        </w:rPr>
        <w:fldChar w:fldCharType="separate"/>
      </w:r>
      <w:r>
        <w:rPr>
          <w:rStyle w:val="a3"/>
          <w:i/>
          <w:iCs/>
          <w:color w:val="000080"/>
        </w:rPr>
        <w:t>Законом</w:t>
      </w:r>
      <w:r>
        <w:rPr>
          <w:rStyle w:val="s9"/>
          <w:i/>
          <w:iCs/>
          <w:color w:val="333399"/>
          <w:u w:val="single"/>
        </w:rPr>
        <w:fldChar w:fldCharType="end"/>
      </w:r>
      <w:bookmarkEnd w:id="119"/>
      <w:r>
        <w:rPr>
          <w:rStyle w:val="s3"/>
          <w:i/>
          <w:iCs/>
          <w:color w:val="FF0000"/>
        </w:rPr>
        <w:t> РК от 24.05.18 г. № 156-VI</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9. </w:t>
      </w:r>
      <w:bookmarkStart w:id="120" w:name="SUB1006392514"/>
      <w:r>
        <w:rPr>
          <w:rStyle w:val="s2"/>
          <w:color w:val="333399"/>
          <w:u w:val="single"/>
        </w:rPr>
        <w:fldChar w:fldCharType="begin"/>
      </w:r>
      <w:r>
        <w:rPr>
          <w:rStyle w:val="s2"/>
          <w:color w:val="333399"/>
          <w:u w:val="single"/>
        </w:rPr>
        <w:instrText xml:space="preserve"> HYPERLINK "https://online.zakon.kz/document/?doc_id=34602386" \t "_parent" </w:instrText>
      </w:r>
      <w:r>
        <w:rPr>
          <w:rStyle w:val="s2"/>
          <w:color w:val="333399"/>
          <w:u w:val="single"/>
        </w:rPr>
        <w:fldChar w:fldCharType="separate"/>
      </w:r>
      <w:r>
        <w:rPr>
          <w:rStyle w:val="a3"/>
          <w:color w:val="000080"/>
        </w:rPr>
        <w:t>Правила</w:t>
      </w:r>
      <w:r>
        <w:rPr>
          <w:rStyle w:val="s2"/>
          <w:color w:val="333399"/>
          <w:u w:val="single"/>
        </w:rPr>
        <w:fldChar w:fldCharType="end"/>
      </w:r>
      <w:bookmarkEnd w:id="120"/>
      <w:r>
        <w:rPr>
          <w:rStyle w:val="s0"/>
          <w:color w:val="000000"/>
        </w:rPr>
        <w:t> технического применения средств подачи документов в суды в форме электронного документа, их регистрации, обработки, ознакомления с ними утверждаются органом, осуществляющим организационное и материально-техническое обеспечение деятельности судов.</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color w:val="000000"/>
        </w:rPr>
        <w:t> </w:t>
      </w:r>
    </w:p>
    <w:p w:rsidR="00893145" w:rsidRDefault="00893145" w:rsidP="00893145">
      <w:pPr>
        <w:pStyle w:val="j12"/>
        <w:shd w:val="clear" w:color="auto" w:fill="FFFFFF"/>
        <w:spacing w:before="0" w:beforeAutospacing="0" w:after="0" w:afterAutospacing="0"/>
        <w:jc w:val="both"/>
        <w:textAlignment w:val="baseline"/>
        <w:rPr>
          <w:color w:val="000000"/>
        </w:rPr>
      </w:pPr>
      <w:bookmarkStart w:id="121" w:name="SUB347010000"/>
      <w:bookmarkEnd w:id="121"/>
      <w:r>
        <w:rPr>
          <w:rStyle w:val="s3"/>
          <w:i/>
          <w:iCs/>
          <w:color w:val="FF0000"/>
        </w:rPr>
        <w:t>Кодекс дополнен статьей 347-1 в соответствии с </w:t>
      </w:r>
      <w:bookmarkStart w:id="122" w:name="SUB1004867585"/>
      <w:r>
        <w:rPr>
          <w:rStyle w:val="s9"/>
          <w:i/>
          <w:iCs/>
          <w:color w:val="333399"/>
          <w:u w:val="single"/>
        </w:rPr>
        <w:fldChar w:fldCharType="begin"/>
      </w:r>
      <w:r>
        <w:rPr>
          <w:rStyle w:val="s9"/>
          <w:i/>
          <w:iCs/>
          <w:color w:val="333399"/>
          <w:u w:val="single"/>
        </w:rPr>
        <w:instrText xml:space="preserve"> HYPERLINK "https://online.zakon.kz/document/?doc_id=33968956" \l "sub_id=3471"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122"/>
      <w:r>
        <w:rPr>
          <w:rStyle w:val="s3"/>
          <w:i/>
          <w:iCs/>
          <w:color w:val="FF0000"/>
        </w:rPr>
        <w:t> РК от 31.10.15 г. № 378-V (введен в действие с 1 января 2016 г.)</w:t>
      </w:r>
    </w:p>
    <w:p w:rsidR="00893145" w:rsidRDefault="00893145" w:rsidP="00893145">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347-1. Фиксирование главного судебного разбирательства средствами аудио-, видеофиксации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3" w:name="SUB347010100"/>
      <w:bookmarkEnd w:id="123"/>
      <w:r>
        <w:rPr>
          <w:rStyle w:val="s0"/>
          <w:color w:val="000000"/>
        </w:rPr>
        <w:t>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Невозможность использования средств аудио-, видеозаписи не исключает продолжения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893145" w:rsidRDefault="00893145" w:rsidP="00893145">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24" w:name="SUB1005016466"/>
      <w:r>
        <w:rPr>
          <w:rStyle w:val="s9"/>
          <w:i/>
          <w:iCs/>
          <w:color w:val="333399"/>
          <w:u w:val="single"/>
        </w:rPr>
        <w:fldChar w:fldCharType="begin"/>
      </w:r>
      <w:r>
        <w:rPr>
          <w:rStyle w:val="s9"/>
          <w:i/>
          <w:iCs/>
          <w:color w:val="333399"/>
          <w:u w:val="single"/>
        </w:rPr>
        <w:instrText xml:space="preserve"> HYPERLINK "https://online.zakon.kz/document/?doc_id=1035464" \l "sub_id=900" \t "_parent" </w:instrText>
      </w:r>
      <w:r>
        <w:rPr>
          <w:rStyle w:val="s9"/>
          <w:i/>
          <w:iCs/>
          <w:color w:val="333399"/>
          <w:u w:val="single"/>
        </w:rPr>
        <w:fldChar w:fldCharType="separate"/>
      </w:r>
      <w:r>
        <w:rPr>
          <w:rStyle w:val="a4"/>
          <w:i/>
          <w:iCs/>
          <w:color w:val="333399"/>
          <w:u w:val="single"/>
        </w:rPr>
        <w:t>Нормативное постановление</w:t>
      </w:r>
      <w:r>
        <w:rPr>
          <w:rStyle w:val="s9"/>
          <w:i/>
          <w:iCs/>
          <w:color w:val="333399"/>
          <w:u w:val="single"/>
        </w:rPr>
        <w:fldChar w:fldCharType="end"/>
      </w:r>
      <w:bookmarkEnd w:id="124"/>
      <w:r>
        <w:rPr>
          <w:rStyle w:val="s3"/>
          <w:i/>
          <w:iCs/>
          <w:color w:val="FF0000"/>
        </w:rPr>
        <w:t> Верховного Суда Республики Казахстан от 6 декабря 2002 года № 25 «О соблюдении принципа гласности судопроизводства по уголовным делам»</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5" w:name="SUB347010200"/>
      <w:bookmarkEnd w:id="125"/>
      <w:r>
        <w:rPr>
          <w:rStyle w:val="s0"/>
          <w:color w:val="000000"/>
        </w:rPr>
        <w:t>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В кратком протоколе судебного заседания указываются: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6" w:name="SUB347010201"/>
      <w:bookmarkEnd w:id="126"/>
      <w:r>
        <w:rPr>
          <w:rStyle w:val="s0"/>
          <w:color w:val="000000"/>
        </w:rPr>
        <w:t>1) год, месяц, число и место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7" w:name="SUB347010202"/>
      <w:bookmarkEnd w:id="127"/>
      <w:r>
        <w:rPr>
          <w:rStyle w:val="s0"/>
          <w:color w:val="000000"/>
        </w:rPr>
        <w:t>2) время начала и окончания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8" w:name="SUB347010203"/>
      <w:bookmarkEnd w:id="128"/>
      <w:r>
        <w:rPr>
          <w:rStyle w:val="s0"/>
          <w:color w:val="000000"/>
        </w:rPr>
        <w:lastRenderedPageBreak/>
        <w:t>3) наименование и состав суда, рассматривающего дело, фамилии и инициалы судей, секретаря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29" w:name="SUB347010204"/>
      <w:bookmarkEnd w:id="129"/>
      <w:r>
        <w:rPr>
          <w:rStyle w:val="s0"/>
          <w:color w:val="000000"/>
        </w:rPr>
        <w:t>4) наименование дела;</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0" w:name="SUB347010205"/>
      <w:bookmarkEnd w:id="130"/>
      <w:r>
        <w:rPr>
          <w:rStyle w:val="s0"/>
          <w:color w:val="000000"/>
        </w:rPr>
        <w:t>5) данные о личности подсудимого;</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1" w:name="SUB347010206"/>
      <w:bookmarkEnd w:id="131"/>
      <w:r>
        <w:rPr>
          <w:rStyle w:val="s0"/>
          <w:color w:val="000000"/>
        </w:rPr>
        <w:t>6) сведения о применении судом средств аудио-, видеозаписи;</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2" w:name="SUB347010207"/>
      <w:bookmarkEnd w:id="132"/>
      <w:r>
        <w:rPr>
          <w:rStyle w:val="s0"/>
          <w:color w:val="000000"/>
        </w:rPr>
        <w:t>7) наименование файла, содержащего аудио-, видеозапись;</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3" w:name="SUB347010208"/>
      <w:bookmarkEnd w:id="133"/>
      <w:r>
        <w:rPr>
          <w:rStyle w:val="s0"/>
          <w:color w:val="000000"/>
        </w:rPr>
        <w:t>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4" w:name="SUB347010209"/>
      <w:bookmarkEnd w:id="134"/>
      <w:r>
        <w:rPr>
          <w:rStyle w:val="s0"/>
          <w:color w:val="000000"/>
        </w:rPr>
        <w:t>9) сведения о приобщении к делу дополнительных материалов, представленных в качестве доказательств лицами, участвующими в деле;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5" w:name="SUB347010210"/>
      <w:bookmarkEnd w:id="135"/>
      <w:r>
        <w:rPr>
          <w:rStyle w:val="s0"/>
          <w:color w:val="000000"/>
        </w:rPr>
        <w:t>10) дата составления протокола в окончательной форме.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Краткий протокол судебного заседания подписывается председательствующим и секретарем.</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r>
        <w:rPr>
          <w:rStyle w:val="s0"/>
          <w:color w:val="000000"/>
        </w:rPr>
        <w:t>Материальный носитель, содержащий аудио-, видеозапись, и краткий протокол судебного заседания приобщаются к материалам дела.</w:t>
      </w:r>
    </w:p>
    <w:p w:rsidR="00893145" w:rsidRDefault="00893145" w:rsidP="00893145">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36" w:name="SUB1005650880"/>
      <w:r>
        <w:rPr>
          <w:rStyle w:val="s9"/>
          <w:i/>
          <w:iCs/>
          <w:color w:val="333399"/>
          <w:u w:val="single"/>
        </w:rPr>
        <w:fldChar w:fldCharType="begin"/>
      </w:r>
      <w:r>
        <w:rPr>
          <w:rStyle w:val="s9"/>
          <w:i/>
          <w:iCs/>
          <w:color w:val="333399"/>
          <w:u w:val="single"/>
        </w:rPr>
        <w:instrText xml:space="preserve"> HYPERLINK "https://online.zakon.kz/document/?doc_id=30043034" \l "sub_id=1600"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136"/>
      <w:r>
        <w:rPr>
          <w:rStyle w:val="s3"/>
          <w:i/>
          <w:iCs/>
          <w:color w:val="FF0000"/>
        </w:rPr>
        <w:t> Верховного Суда Республики Казахстан от 23 декабря 2005 года № 11 «О применении норм уголовно-процессуального закона о протоколе судебного заседания»</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7" w:name="SUB347010300"/>
      <w:bookmarkEnd w:id="137"/>
      <w:r>
        <w:rPr>
          <w:rStyle w:val="s0"/>
          <w:color w:val="000000"/>
        </w:rPr>
        <w:t>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8" w:name="SUB347010400"/>
      <w:bookmarkEnd w:id="138"/>
      <w:r>
        <w:rPr>
          <w:rStyle w:val="s0"/>
          <w:color w:val="000000"/>
        </w:rPr>
        <w:t>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rsidR="00893145" w:rsidRDefault="00893145" w:rsidP="00893145">
      <w:pPr>
        <w:pStyle w:val="j115"/>
        <w:shd w:val="clear" w:color="auto" w:fill="FFFFFF"/>
        <w:spacing w:before="0" w:beforeAutospacing="0" w:after="0" w:afterAutospacing="0"/>
        <w:ind w:firstLine="400"/>
        <w:jc w:val="both"/>
        <w:textAlignment w:val="baseline"/>
        <w:rPr>
          <w:color w:val="000000"/>
        </w:rPr>
      </w:pPr>
      <w:bookmarkStart w:id="139" w:name="SUB347010500"/>
      <w:bookmarkEnd w:id="139"/>
      <w:r>
        <w:rPr>
          <w:rStyle w:val="s0"/>
          <w:color w:val="000000"/>
        </w:rPr>
        <w:t>5. </w:t>
      </w:r>
      <w:bookmarkStart w:id="140" w:name="SUB1004933354"/>
      <w:r>
        <w:rPr>
          <w:rStyle w:val="s0"/>
          <w:color w:val="000000"/>
        </w:rPr>
        <w:fldChar w:fldCharType="begin"/>
      </w:r>
      <w:r>
        <w:rPr>
          <w:rStyle w:val="s0"/>
          <w:color w:val="000000"/>
        </w:rPr>
        <w:instrText xml:space="preserve"> HYPERLINK "https://online.zakon.kz/document/?doc_id=33009574" \t "_parent" </w:instrText>
      </w:r>
      <w:r>
        <w:rPr>
          <w:rStyle w:val="s0"/>
          <w:color w:val="000000"/>
        </w:rPr>
        <w:fldChar w:fldCharType="separate"/>
      </w:r>
      <w:r>
        <w:rPr>
          <w:rStyle w:val="a4"/>
          <w:color w:val="333399"/>
          <w:u w:val="single"/>
        </w:rPr>
        <w:t>Порядок</w:t>
      </w:r>
      <w:r>
        <w:rPr>
          <w:rStyle w:val="s0"/>
          <w:color w:val="000000"/>
        </w:rPr>
        <w:fldChar w:fldCharType="end"/>
      </w:r>
      <w:bookmarkEnd w:id="140"/>
      <w:r>
        <w:rPr>
          <w:rStyle w:val="s0"/>
          <w:color w:val="000000"/>
        </w:rPr>
        <w:t>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6159D3" w:rsidRDefault="006159D3" w:rsidP="006159D3">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348. Замечания на протокол главного судебного разбирательства</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rStyle w:val="s0"/>
          <w:color w:val="000000"/>
        </w:rPr>
        <w:t>В течение пяти суток после подписания протокола главного судебного разбирательства на бумажном носителе стороны, а также иные лица, указанные в части седьмой </w:t>
      </w:r>
      <w:bookmarkStart w:id="141" w:name="SUB1004101009"/>
      <w:r>
        <w:rPr>
          <w:rStyle w:val="s0"/>
          <w:color w:val="000000"/>
        </w:rPr>
        <w:fldChar w:fldCharType="begin"/>
      </w:r>
      <w:r>
        <w:rPr>
          <w:rStyle w:val="s0"/>
          <w:color w:val="000000"/>
        </w:rPr>
        <w:instrText xml:space="preserve"> HYPERLINK "https://online.zakon.kz/document/?doc_id=31575852" \l "sub_id=3470700" \t "_parent" </w:instrText>
      </w:r>
      <w:r>
        <w:rPr>
          <w:rStyle w:val="s0"/>
          <w:color w:val="000000"/>
        </w:rPr>
        <w:fldChar w:fldCharType="separate"/>
      </w:r>
      <w:r>
        <w:rPr>
          <w:rStyle w:val="a4"/>
          <w:color w:val="333399"/>
          <w:u w:val="single"/>
        </w:rPr>
        <w:t>статьи 347</w:t>
      </w:r>
      <w:r>
        <w:rPr>
          <w:rStyle w:val="s0"/>
          <w:color w:val="000000"/>
        </w:rPr>
        <w:fldChar w:fldCharType="end"/>
      </w:r>
      <w:bookmarkEnd w:id="141"/>
      <w:r>
        <w:rPr>
          <w:rStyle w:val="s0"/>
          <w:color w:val="000000"/>
        </w:rPr>
        <w:t> настоящего Кодекса, вправе ознакомиться с протоколом судебного заседания, подать замечания на протокол в письменной форме или форме электронного документа, удостоверенного электронной цифровой подписью. В случае, когда протокол судебного заседания большого объема, председательствующий по ходатайству сторон устанавливает для ознакомления с ним и подачи замечаний более продолжительный разумный срок.</w:t>
      </w:r>
    </w:p>
    <w:p w:rsidR="006159D3" w:rsidRDefault="006159D3" w:rsidP="006159D3">
      <w:pPr>
        <w:pStyle w:val="j12"/>
        <w:shd w:val="clear" w:color="auto" w:fill="FFFFFF"/>
        <w:spacing w:before="0" w:beforeAutospacing="0" w:after="0" w:afterAutospacing="0"/>
        <w:jc w:val="both"/>
        <w:textAlignment w:val="baseline"/>
        <w:rPr>
          <w:color w:val="000000"/>
        </w:rPr>
      </w:pPr>
      <w:r>
        <w:rPr>
          <w:rStyle w:val="s3"/>
          <w:i/>
          <w:iCs/>
          <w:color w:val="FF0000"/>
        </w:rPr>
        <w:t>См.: </w:t>
      </w:r>
      <w:bookmarkStart w:id="142" w:name="SUB1005650882"/>
      <w:r>
        <w:rPr>
          <w:rStyle w:val="s9"/>
          <w:i/>
          <w:iCs/>
          <w:color w:val="333399"/>
          <w:u w:val="single"/>
        </w:rPr>
        <w:fldChar w:fldCharType="begin"/>
      </w:r>
      <w:r>
        <w:rPr>
          <w:rStyle w:val="s9"/>
          <w:i/>
          <w:iCs/>
          <w:color w:val="333399"/>
          <w:u w:val="single"/>
        </w:rPr>
        <w:instrText xml:space="preserve"> HYPERLINK "https://online.zakon.kz/document/?doc_id=30043034" \l "sub_id=2600" \o "Нормативное постановление Верховного Суда Республики Казахстан от 23 декабря 2005 года № 11 \«О применении норм уголовно-процессуального закона о протоколе судебного заседания\» (с изменениями и дополнениями по состоянию на 31.03.2017 г.)" \t "_parent" </w:instrText>
      </w:r>
      <w:r>
        <w:rPr>
          <w:rStyle w:val="s9"/>
          <w:i/>
          <w:iCs/>
          <w:color w:val="333399"/>
          <w:u w:val="single"/>
        </w:rPr>
        <w:fldChar w:fldCharType="separate"/>
      </w:r>
      <w:r>
        <w:rPr>
          <w:rStyle w:val="a3"/>
          <w:i/>
          <w:iCs/>
          <w:color w:val="000080"/>
        </w:rPr>
        <w:t>Нормативное постановление</w:t>
      </w:r>
      <w:r>
        <w:rPr>
          <w:rStyle w:val="s9"/>
          <w:i/>
          <w:iCs/>
          <w:color w:val="333399"/>
          <w:u w:val="single"/>
        </w:rPr>
        <w:fldChar w:fldCharType="end"/>
      </w:r>
      <w:bookmarkEnd w:id="142"/>
      <w:r>
        <w:rPr>
          <w:rStyle w:val="s3"/>
          <w:i/>
          <w:iCs/>
          <w:color w:val="FF0000"/>
        </w:rPr>
        <w:t> Верховного Суда Республики Казахстан от 23 декабря 2005 года № 11 «О применении норм уголовно-процессуального закона о протоколе судебного заседания»</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color w:val="000000"/>
        </w:rPr>
        <w:t> </w:t>
      </w:r>
    </w:p>
    <w:p w:rsidR="006159D3" w:rsidRDefault="006159D3" w:rsidP="006159D3">
      <w:pPr>
        <w:pStyle w:val="j12"/>
        <w:shd w:val="clear" w:color="auto" w:fill="FFFFFF"/>
        <w:spacing w:before="0" w:beforeAutospacing="0" w:after="0" w:afterAutospacing="0"/>
        <w:jc w:val="both"/>
        <w:textAlignment w:val="baseline"/>
        <w:rPr>
          <w:color w:val="000000"/>
        </w:rPr>
      </w:pPr>
      <w:bookmarkStart w:id="143" w:name="SUB348010000"/>
      <w:bookmarkEnd w:id="143"/>
      <w:r>
        <w:rPr>
          <w:rStyle w:val="s3"/>
          <w:i/>
          <w:iCs/>
          <w:color w:val="FF0000"/>
        </w:rPr>
        <w:t>Кодекс дополнен статьей 348-1 в соответствии с </w:t>
      </w:r>
      <w:bookmarkStart w:id="144" w:name="SUB1004867586"/>
      <w:r>
        <w:rPr>
          <w:rStyle w:val="s9"/>
          <w:i/>
          <w:iCs/>
          <w:color w:val="333399"/>
          <w:u w:val="single"/>
        </w:rPr>
        <w:fldChar w:fldCharType="begin"/>
      </w:r>
      <w:r>
        <w:rPr>
          <w:rStyle w:val="s9"/>
          <w:i/>
          <w:iCs/>
          <w:color w:val="333399"/>
          <w:u w:val="single"/>
        </w:rPr>
        <w:instrText xml:space="preserve"> HYPERLINK "https://online.zakon.kz/document/?doc_id=33968956" \l "sub_id=3481" \o "Закон Республики Казахстан от 18 ноября 2015 года № 412-V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(не введен в действие)" \t "_parent" </w:instrText>
      </w:r>
      <w:r>
        <w:rPr>
          <w:rStyle w:val="s9"/>
          <w:i/>
          <w:iCs/>
          <w:color w:val="333399"/>
          <w:u w:val="single"/>
        </w:rPr>
        <w:fldChar w:fldCharType="separate"/>
      </w:r>
      <w:r>
        <w:rPr>
          <w:rStyle w:val="a4"/>
          <w:i/>
          <w:iCs/>
          <w:color w:val="333399"/>
          <w:u w:val="single"/>
        </w:rPr>
        <w:t>Законом</w:t>
      </w:r>
      <w:r>
        <w:rPr>
          <w:rStyle w:val="s9"/>
          <w:i/>
          <w:iCs/>
          <w:color w:val="333399"/>
          <w:u w:val="single"/>
        </w:rPr>
        <w:fldChar w:fldCharType="end"/>
      </w:r>
      <w:bookmarkEnd w:id="144"/>
      <w:r>
        <w:rPr>
          <w:rStyle w:val="s3"/>
          <w:i/>
          <w:iCs/>
          <w:color w:val="FF0000"/>
        </w:rPr>
        <w:t> РК от 31.10.15 г. № 378-V (введен в действие с 1 января 2016 г.)</w:t>
      </w:r>
    </w:p>
    <w:p w:rsidR="006159D3" w:rsidRDefault="006159D3" w:rsidP="006159D3">
      <w:pPr>
        <w:pStyle w:val="j116"/>
        <w:shd w:val="clear" w:color="auto" w:fill="FFFFFF"/>
        <w:spacing w:before="0" w:beforeAutospacing="0" w:after="0" w:afterAutospacing="0"/>
        <w:ind w:left="1200" w:hanging="800"/>
        <w:jc w:val="both"/>
        <w:textAlignment w:val="baseline"/>
        <w:rPr>
          <w:color w:val="000000"/>
        </w:rPr>
      </w:pPr>
      <w:r>
        <w:rPr>
          <w:rStyle w:val="s1"/>
          <w:b/>
          <w:bCs/>
          <w:color w:val="000000"/>
        </w:rPr>
        <w:t>Статья 348-1. Замечания на аудио-, видеозапись и краткий протокол главного судебного разбирательства</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rStyle w:val="s0"/>
          <w:color w:val="000000"/>
        </w:rPr>
        <w:lastRenderedPageBreak/>
        <w:t>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w:t>
      </w:r>
      <w:bookmarkStart w:id="145" w:name="SUB1004101009_2"/>
      <w:r>
        <w:rPr>
          <w:rStyle w:val="s0"/>
          <w:color w:val="000000"/>
        </w:rPr>
        <w:fldChar w:fldCharType="begin"/>
      </w:r>
      <w:r>
        <w:rPr>
          <w:rStyle w:val="s0"/>
          <w:color w:val="000000"/>
        </w:rPr>
        <w:instrText xml:space="preserve"> HYPERLINK "https://online.zakon.kz/document/?doc_id=31575852" \l "sub_id=3470700" \t "_parent" </w:instrText>
      </w:r>
      <w:r>
        <w:rPr>
          <w:rStyle w:val="s0"/>
          <w:color w:val="000000"/>
        </w:rPr>
        <w:fldChar w:fldCharType="separate"/>
      </w:r>
      <w:r>
        <w:rPr>
          <w:rStyle w:val="a4"/>
          <w:color w:val="333399"/>
          <w:u w:val="single"/>
        </w:rPr>
        <w:t>части седьмой статьи 347</w:t>
      </w:r>
      <w:r>
        <w:rPr>
          <w:rStyle w:val="s0"/>
          <w:color w:val="000000"/>
        </w:rPr>
        <w:fldChar w:fldCharType="end"/>
      </w:r>
      <w:bookmarkEnd w:id="145"/>
      <w:r>
        <w:rPr>
          <w:rStyle w:val="s0"/>
          <w:color w:val="000000"/>
        </w:rPr>
        <w:t>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rStyle w:val="s0"/>
          <w:color w:val="000000"/>
        </w:rPr>
        <w:t>Рассмотрение замечаний на аудио-, видеозапись и краткий протокол судебного заседания осуществляется по правилам, предусмотренным </w:t>
      </w:r>
      <w:bookmarkStart w:id="146" w:name="SUB1004101355_2"/>
      <w:r>
        <w:rPr>
          <w:rStyle w:val="s0"/>
          <w:color w:val="000000"/>
        </w:rPr>
        <w:fldChar w:fldCharType="begin"/>
      </w:r>
      <w:r>
        <w:rPr>
          <w:rStyle w:val="s0"/>
          <w:color w:val="000000"/>
        </w:rPr>
        <w:instrText xml:space="preserve"> HYPERLINK "https://online.zakon.kz/document/?doc_id=31575852" \l "sub_id=3490000" \t "_parent" </w:instrText>
      </w:r>
      <w:r>
        <w:rPr>
          <w:rStyle w:val="s0"/>
          <w:color w:val="000000"/>
        </w:rPr>
        <w:fldChar w:fldCharType="separate"/>
      </w:r>
      <w:r>
        <w:rPr>
          <w:rStyle w:val="a4"/>
          <w:color w:val="333399"/>
          <w:u w:val="single"/>
        </w:rPr>
        <w:t>статьей 349</w:t>
      </w:r>
      <w:r>
        <w:rPr>
          <w:rStyle w:val="s0"/>
          <w:color w:val="000000"/>
        </w:rPr>
        <w:fldChar w:fldCharType="end"/>
      </w:r>
      <w:bookmarkEnd w:id="146"/>
      <w:r>
        <w:rPr>
          <w:rStyle w:val="s0"/>
          <w:color w:val="000000"/>
        </w:rPr>
        <w:t> настоящего Кодекса.</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color w:val="000000"/>
        </w:rPr>
        <w:t> </w:t>
      </w:r>
    </w:p>
    <w:p w:rsidR="006159D3" w:rsidRDefault="006159D3" w:rsidP="006159D3">
      <w:pPr>
        <w:pStyle w:val="j116"/>
        <w:shd w:val="clear" w:color="auto" w:fill="FFFFFF"/>
        <w:spacing w:before="0" w:beforeAutospacing="0" w:after="0" w:afterAutospacing="0"/>
        <w:ind w:left="1200" w:hanging="800"/>
        <w:jc w:val="both"/>
        <w:textAlignment w:val="baseline"/>
        <w:rPr>
          <w:color w:val="000000"/>
        </w:rPr>
      </w:pPr>
      <w:bookmarkStart w:id="147" w:name="SUB3490000"/>
      <w:bookmarkEnd w:id="147"/>
      <w:r>
        <w:rPr>
          <w:rStyle w:val="s1"/>
          <w:b/>
          <w:bCs/>
          <w:color w:val="000000"/>
        </w:rPr>
        <w:t>Статья 349. Рассмотрение замечаний на протокол главного судебного разбирательства</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bookmarkStart w:id="148" w:name="SUB3490100"/>
      <w:bookmarkEnd w:id="148"/>
      <w:r>
        <w:rPr>
          <w:rStyle w:val="s0"/>
          <w:color w:val="000000"/>
        </w:rPr>
        <w:t>1. Замечания на протокол главного судебного разбирательства, изготовленного на бумажном носителе, рассматриваются председательствующим, а при его длительном (не менее пяти суток) отсутствии другим судьей этого же суда, который для уточнения вправе вызвать лиц, их подавших.</w:t>
      </w:r>
    </w:p>
    <w:p w:rsidR="006159D3" w:rsidRDefault="006159D3" w:rsidP="006159D3">
      <w:pPr>
        <w:pStyle w:val="j12"/>
        <w:shd w:val="clear" w:color="auto" w:fill="FFFFFF"/>
        <w:spacing w:before="0" w:beforeAutospacing="0" w:after="0" w:afterAutospacing="0"/>
        <w:jc w:val="both"/>
        <w:textAlignment w:val="baseline"/>
        <w:rPr>
          <w:color w:val="000000"/>
        </w:rPr>
      </w:pPr>
      <w:bookmarkStart w:id="149" w:name="SUB3490200"/>
      <w:bookmarkEnd w:id="149"/>
      <w:r>
        <w:rPr>
          <w:rStyle w:val="s3"/>
          <w:i/>
          <w:iCs/>
          <w:color w:val="FF0000"/>
        </w:rPr>
        <w:t>Часть 2 изложена в редакции </w:t>
      </w:r>
      <w:bookmarkStart w:id="150" w:name="SUB1005829921"/>
      <w:r>
        <w:rPr>
          <w:rStyle w:val="s9"/>
          <w:i/>
          <w:iCs/>
          <w:color w:val="333399"/>
          <w:u w:val="single"/>
        </w:rPr>
        <w:fldChar w:fldCharType="begin"/>
      </w:r>
      <w:r>
        <w:rPr>
          <w:rStyle w:val="s9"/>
          <w:i/>
          <w:iCs/>
          <w:color w:val="333399"/>
          <w:u w:val="single"/>
        </w:rPr>
        <w:instrText xml:space="preserve"> HYPERLINK "https://online.zakon.kz/document/?doc_id=39427968" \l "sub_id=349" \t "_parent" </w:instrText>
      </w:r>
      <w:r>
        <w:rPr>
          <w:rStyle w:val="s9"/>
          <w:i/>
          <w:iCs/>
          <w:color w:val="333399"/>
          <w:u w:val="single"/>
        </w:rPr>
        <w:fldChar w:fldCharType="separate"/>
      </w:r>
      <w:r>
        <w:rPr>
          <w:rStyle w:val="a3"/>
          <w:i/>
          <w:iCs/>
          <w:color w:val="000080"/>
        </w:rPr>
        <w:t>Закона</w:t>
      </w:r>
      <w:r>
        <w:rPr>
          <w:rStyle w:val="s9"/>
          <w:i/>
          <w:iCs/>
          <w:color w:val="333399"/>
          <w:u w:val="single"/>
        </w:rPr>
        <w:fldChar w:fldCharType="end"/>
      </w:r>
      <w:bookmarkEnd w:id="150"/>
      <w:r>
        <w:rPr>
          <w:rStyle w:val="s3"/>
          <w:i/>
          <w:iCs/>
          <w:color w:val="FF0000"/>
        </w:rPr>
        <w:t> РК от 11.07.17 г. № 91-VI (</w:t>
      </w:r>
      <w:bookmarkStart w:id="151" w:name="SUB1005829922"/>
      <w:r>
        <w:rPr>
          <w:rStyle w:val="s9"/>
          <w:i/>
          <w:iCs/>
          <w:color w:val="333399"/>
          <w:u w:val="single"/>
        </w:rPr>
        <w:fldChar w:fldCharType="begin"/>
      </w:r>
      <w:r>
        <w:rPr>
          <w:rStyle w:val="s9"/>
          <w:i/>
          <w:iCs/>
          <w:color w:val="333399"/>
          <w:u w:val="single"/>
        </w:rPr>
        <w:instrText xml:space="preserve"> HYPERLINK "https://online.zakon.kz/document/?doc_id=33076146" \l "sub_id=3490200" \o "(СТАРАЯ РЕДАКЦИЯ) УГОЛОВНО-ПРОЦЕССУАЛЬНЫЙ КОДЕКС РЕСПУБЛИКИ КАЗАХСТАН О..." \t "_parent" </w:instrText>
      </w:r>
      <w:r>
        <w:rPr>
          <w:rStyle w:val="s9"/>
          <w:i/>
          <w:iCs/>
          <w:color w:val="333399"/>
          <w:u w:val="single"/>
        </w:rPr>
        <w:fldChar w:fldCharType="separate"/>
      </w:r>
      <w:r>
        <w:rPr>
          <w:rStyle w:val="a3"/>
          <w:i/>
          <w:iCs/>
          <w:color w:val="000080"/>
        </w:rPr>
        <w:t>см. стар. ред</w:t>
      </w:r>
      <w:r>
        <w:rPr>
          <w:rStyle w:val="s9"/>
          <w:i/>
          <w:iCs/>
          <w:color w:val="333399"/>
          <w:u w:val="single"/>
        </w:rPr>
        <w:fldChar w:fldCharType="end"/>
      </w:r>
      <w:bookmarkEnd w:id="151"/>
      <w:r>
        <w:rPr>
          <w:rStyle w:val="s3"/>
          <w:i/>
          <w:iCs/>
          <w:color w:val="FF0000"/>
        </w:rPr>
        <w:t>.)</w:t>
      </w:r>
    </w:p>
    <w:p w:rsidR="006159D3" w:rsidRDefault="006159D3" w:rsidP="006159D3">
      <w:pPr>
        <w:pStyle w:val="j115"/>
        <w:shd w:val="clear" w:color="auto" w:fill="FFFFFF"/>
        <w:spacing w:before="0" w:beforeAutospacing="0" w:after="0" w:afterAutospacing="0"/>
        <w:ind w:firstLine="400"/>
        <w:jc w:val="both"/>
        <w:textAlignment w:val="baseline"/>
        <w:rPr>
          <w:color w:val="000000"/>
        </w:rPr>
      </w:pPr>
      <w:r>
        <w:rPr>
          <w:rStyle w:val="s0"/>
          <w:color w:val="000000"/>
        </w:rPr>
        <w:t>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p w:rsidR="006A3A06" w:rsidRPr="00482DE5" w:rsidRDefault="000603B0">
      <w:pPr>
        <w:rPr>
          <w:lang w:val="kk-KZ"/>
        </w:rPr>
      </w:pPr>
    </w:p>
    <w:sectPr w:rsidR="006A3A06" w:rsidRPr="00482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78"/>
    <w:rsid w:val="000603B0"/>
    <w:rsid w:val="00393E78"/>
    <w:rsid w:val="00482DE5"/>
    <w:rsid w:val="006159D3"/>
    <w:rsid w:val="007F619B"/>
    <w:rsid w:val="00893145"/>
    <w:rsid w:val="00F3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3F15"/>
  <w15:chartTrackingRefBased/>
  <w15:docId w15:val="{72F51A8C-DDC5-4562-B7A7-36497110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1">
    <w:name w:val="s1"/>
    <w:basedOn w:val="a0"/>
    <w:rsid w:val="00482DE5"/>
  </w:style>
  <w:style w:type="paragraph" w:customStyle="1" w:styleId="j115">
    <w:name w:val="j115"/>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16">
    <w:name w:val="j116"/>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0">
    <w:name w:val="s0"/>
    <w:basedOn w:val="a0"/>
    <w:rsid w:val="00482DE5"/>
  </w:style>
  <w:style w:type="character" w:styleId="a3">
    <w:name w:val="Hyperlink"/>
    <w:basedOn w:val="a0"/>
    <w:uiPriority w:val="99"/>
    <w:semiHidden/>
    <w:unhideWhenUsed/>
    <w:rsid w:val="00482DE5"/>
    <w:rPr>
      <w:color w:val="0000FF"/>
      <w:u w:val="single"/>
    </w:rPr>
  </w:style>
  <w:style w:type="character" w:customStyle="1" w:styleId="a4">
    <w:name w:val="a"/>
    <w:basedOn w:val="a0"/>
    <w:rsid w:val="00482DE5"/>
  </w:style>
  <w:style w:type="paragraph" w:customStyle="1" w:styleId="j12">
    <w:name w:val="j12"/>
    <w:basedOn w:val="a"/>
    <w:rsid w:val="00482DE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3">
    <w:name w:val="s3"/>
    <w:basedOn w:val="a0"/>
    <w:rsid w:val="00482DE5"/>
  </w:style>
  <w:style w:type="character" w:customStyle="1" w:styleId="s9">
    <w:name w:val="s9"/>
    <w:basedOn w:val="a0"/>
    <w:rsid w:val="00482DE5"/>
  </w:style>
  <w:style w:type="paragraph" w:styleId="a5">
    <w:name w:val="Normal (Web)"/>
    <w:basedOn w:val="a"/>
    <w:uiPriority w:val="99"/>
    <w:semiHidden/>
    <w:unhideWhenUsed/>
    <w:rsid w:val="0089314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s2">
    <w:name w:val="s2"/>
    <w:basedOn w:val="a0"/>
    <w:rsid w:val="0089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3497">
      <w:bodyDiv w:val="1"/>
      <w:marLeft w:val="0"/>
      <w:marRight w:val="0"/>
      <w:marTop w:val="0"/>
      <w:marBottom w:val="0"/>
      <w:divBdr>
        <w:top w:val="none" w:sz="0" w:space="0" w:color="auto"/>
        <w:left w:val="none" w:sz="0" w:space="0" w:color="auto"/>
        <w:bottom w:val="none" w:sz="0" w:space="0" w:color="auto"/>
        <w:right w:val="none" w:sz="0" w:space="0" w:color="auto"/>
      </w:divBdr>
    </w:div>
    <w:div w:id="1487279115">
      <w:bodyDiv w:val="1"/>
      <w:marLeft w:val="0"/>
      <w:marRight w:val="0"/>
      <w:marTop w:val="0"/>
      <w:marBottom w:val="0"/>
      <w:divBdr>
        <w:top w:val="none" w:sz="0" w:space="0" w:color="auto"/>
        <w:left w:val="none" w:sz="0" w:space="0" w:color="auto"/>
        <w:bottom w:val="none" w:sz="0" w:space="0" w:color="auto"/>
        <w:right w:val="none" w:sz="0" w:space="0" w:color="auto"/>
      </w:divBdr>
    </w:div>
    <w:div w:id="16627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5452</Words>
  <Characters>31083</Characters>
  <Application>Microsoft Office Word</Application>
  <DocSecurity>0</DocSecurity>
  <Lines>259</Lines>
  <Paragraphs>72</Paragraphs>
  <ScaleCrop>false</ScaleCrop>
  <Company>narxoz</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2020-04-03T09:43:00Z</dcterms:created>
  <dcterms:modified xsi:type="dcterms:W3CDTF">2020-04-03T09:45:00Z</dcterms:modified>
</cp:coreProperties>
</file>